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B4" w:rsidRPr="0070322C" w:rsidRDefault="00B07AB4" w:rsidP="0070322C">
      <w:pPr>
        <w:jc w:val="both"/>
        <w:rPr>
          <w:rFonts w:ascii="Garamond" w:hAnsi="Garamond" w:cs="DaunPenh Regular"/>
          <w:color w:val="000000" w:themeColor="text1"/>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9"/>
      </w:tblGrid>
      <w:tr w:rsidR="00D60109" w:rsidRPr="00D60109" w:rsidTr="00EB4881">
        <w:trPr>
          <w:trHeight w:val="2734"/>
        </w:trPr>
        <w:tc>
          <w:tcPr>
            <w:tcW w:w="8259" w:type="dxa"/>
          </w:tcPr>
          <w:p w:rsidR="00D958C9" w:rsidRPr="0070322C" w:rsidRDefault="00D958C9" w:rsidP="00D958C9">
            <w:pPr>
              <w:spacing w:before="100" w:after="100"/>
              <w:ind w:left="0"/>
              <w:contextualSpacing/>
              <w:jc w:val="both"/>
              <w:rPr>
                <w:rFonts w:ascii="Garamond" w:hAnsi="Garamond" w:cs="DaunPenh Regular"/>
                <w:color w:val="000000" w:themeColor="text1"/>
                <w:lang w:val="en-ID"/>
              </w:rPr>
            </w:pPr>
          </w:p>
          <w:p w:rsidR="00D958C9" w:rsidRPr="00EB4881" w:rsidRDefault="00D958C9" w:rsidP="0070322C">
            <w:pPr>
              <w:spacing w:after="97"/>
              <w:rPr>
                <w:b/>
                <w:sz w:val="24"/>
                <w:szCs w:val="24"/>
                <w:lang w:val="id-ID"/>
              </w:rPr>
            </w:pPr>
            <w:r w:rsidRPr="00EB4881">
              <w:rPr>
                <w:b/>
                <w:sz w:val="24"/>
                <w:szCs w:val="24"/>
              </w:rPr>
              <w:t xml:space="preserve">EKSISTENSI </w:t>
            </w:r>
            <w:r w:rsidRPr="00EB4881">
              <w:rPr>
                <w:b/>
                <w:i/>
                <w:sz w:val="24"/>
                <w:szCs w:val="24"/>
              </w:rPr>
              <w:t xml:space="preserve">TOKE </w:t>
            </w:r>
            <w:r w:rsidRPr="00EB4881">
              <w:rPr>
                <w:b/>
                <w:sz w:val="24"/>
                <w:szCs w:val="24"/>
              </w:rPr>
              <w:t>DALAM JUAL BELI TERNAK DI PASAR TERNAK AGROPOPLITAN GUNUNG MEDAN KENAGARIAN GUNUNG MEDAN KECAMATAN SITIUNG  KABUPATEN  DHARMASRAYA</w:t>
            </w:r>
          </w:p>
          <w:p w:rsidR="00D958C9" w:rsidRPr="0070322C" w:rsidRDefault="00D958C9" w:rsidP="0070322C">
            <w:pPr>
              <w:spacing w:beforeAutospacing="0" w:afterAutospacing="0"/>
              <w:rPr>
                <w:sz w:val="24"/>
                <w:szCs w:val="24"/>
                <w:lang w:val="id-ID"/>
              </w:rPr>
            </w:pPr>
            <w:r w:rsidRPr="0070322C">
              <w:rPr>
                <w:sz w:val="24"/>
                <w:szCs w:val="24"/>
                <w:lang w:val="id-ID"/>
              </w:rPr>
              <w:t>Naufal Raid</w:t>
            </w:r>
          </w:p>
          <w:p w:rsidR="00EB4881" w:rsidRPr="0070322C" w:rsidRDefault="00EF7B28" w:rsidP="0070322C">
            <w:pPr>
              <w:spacing w:beforeAutospacing="0" w:afterAutospacing="0"/>
              <w:rPr>
                <w:sz w:val="24"/>
                <w:szCs w:val="24"/>
                <w:lang w:val="id-ID"/>
              </w:rPr>
            </w:pPr>
            <w:hyperlink r:id="rId9" w:history="1">
              <w:r w:rsidR="00EB4881" w:rsidRPr="0070322C">
                <w:rPr>
                  <w:rStyle w:val="Hyperlink"/>
                  <w:sz w:val="24"/>
                  <w:szCs w:val="24"/>
                  <w:lang w:val="id-ID"/>
                </w:rPr>
                <w:t>naufalraid29@gmail.com</w:t>
              </w:r>
            </w:hyperlink>
            <w:r w:rsidR="00EB4881" w:rsidRPr="0070322C">
              <w:rPr>
                <w:sz w:val="24"/>
                <w:szCs w:val="24"/>
                <w:lang w:val="id-ID"/>
              </w:rPr>
              <w:t xml:space="preserve"> </w:t>
            </w:r>
          </w:p>
          <w:p w:rsidR="00EB4881" w:rsidRPr="0070322C" w:rsidRDefault="00EB4881" w:rsidP="0070322C">
            <w:pPr>
              <w:spacing w:beforeAutospacing="0" w:after="97"/>
              <w:rPr>
                <w:sz w:val="24"/>
                <w:szCs w:val="24"/>
                <w:lang w:val="id-ID"/>
              </w:rPr>
            </w:pPr>
            <w:r w:rsidRPr="0070322C">
              <w:rPr>
                <w:sz w:val="24"/>
                <w:szCs w:val="24"/>
                <w:lang w:val="id-ID"/>
              </w:rPr>
              <w:t>Sekolah Tinggi Ilmu Administrasi Lembaga Pembina Perguruan Nasional</w:t>
            </w:r>
          </w:p>
          <w:p w:rsidR="00D958C9" w:rsidRPr="00D958C9" w:rsidRDefault="00D958C9" w:rsidP="00D958C9">
            <w:pPr>
              <w:spacing w:before="100" w:after="100"/>
              <w:contextualSpacing/>
              <w:rPr>
                <w:rFonts w:ascii="Garamond" w:hAnsi="Garamond" w:cs="DaunPenh Regular"/>
                <w:color w:val="000000" w:themeColor="text1"/>
                <w:lang w:val="id-ID"/>
              </w:rPr>
            </w:pPr>
          </w:p>
        </w:tc>
      </w:tr>
    </w:tbl>
    <w:p w:rsidR="00456986" w:rsidRPr="0070322C" w:rsidRDefault="0070322C" w:rsidP="00456986">
      <w:pPr>
        <w:rPr>
          <w:rFonts w:ascii="Garamond" w:hAnsi="Garamond"/>
          <w:b/>
          <w:bCs/>
          <w:i/>
          <w:color w:val="000000" w:themeColor="text1"/>
          <w:sz w:val="22"/>
          <w:szCs w:val="22"/>
          <w:lang w:val="id-ID"/>
        </w:rPr>
      </w:pPr>
      <w:r w:rsidRPr="0070322C">
        <w:rPr>
          <w:rFonts w:ascii="Garamond" w:hAnsi="Garamond"/>
          <w:b/>
          <w:bCs/>
          <w:i/>
          <w:color w:val="000000" w:themeColor="text1"/>
          <w:sz w:val="22"/>
          <w:szCs w:val="22"/>
        </w:rPr>
        <w:t>Abstra</w:t>
      </w:r>
      <w:r w:rsidRPr="0070322C">
        <w:rPr>
          <w:rFonts w:ascii="Garamond" w:hAnsi="Garamond"/>
          <w:b/>
          <w:bCs/>
          <w:i/>
          <w:color w:val="000000" w:themeColor="text1"/>
          <w:sz w:val="22"/>
          <w:szCs w:val="22"/>
          <w:lang w:val="id-ID"/>
        </w:rPr>
        <w:t>ct</w:t>
      </w:r>
    </w:p>
    <w:p w:rsidR="00EB4881" w:rsidRDefault="00EB4881" w:rsidP="00456986">
      <w:pPr>
        <w:rPr>
          <w:rFonts w:ascii="Garamond" w:hAnsi="Garamond"/>
          <w:b/>
          <w:bCs/>
          <w:color w:val="000000" w:themeColor="text1"/>
          <w:sz w:val="22"/>
          <w:szCs w:val="22"/>
          <w:lang w:val="id-ID"/>
        </w:rPr>
      </w:pPr>
    </w:p>
    <w:p w:rsidR="00EB4881" w:rsidRPr="0070322C" w:rsidRDefault="00EB4881" w:rsidP="00EB4881">
      <w:pPr>
        <w:jc w:val="both"/>
        <w:rPr>
          <w:bCs/>
          <w:i/>
          <w:color w:val="000000" w:themeColor="text1"/>
          <w:sz w:val="24"/>
          <w:szCs w:val="24"/>
          <w:lang w:val="id-ID"/>
        </w:rPr>
      </w:pPr>
      <w:r w:rsidRPr="0070322C">
        <w:rPr>
          <w:bCs/>
          <w:i/>
          <w:color w:val="000000" w:themeColor="text1"/>
          <w:sz w:val="24"/>
          <w:szCs w:val="24"/>
          <w:lang w:val="id-ID"/>
        </w:rPr>
        <w:t>The existence of Javanese toke and Minang toke in the livestock market of Agropolitan Gunung Medan is a unique feature of livestock markets in other Minangkabau areas. The Javanese toke was able to survive while the Minang toke slowly disappeared and was replaced by a toke that came from the Javanese tribe. The purpose of this study was to see the tendency of the survival of the Javanese gecko and the persistence of the Minang gecko in the Agropoplitan Livestock Market, Mount Medan, Kenagarian, Mount Medan, Sitiung District, Dharmasraya Regency.</w:t>
      </w:r>
    </w:p>
    <w:p w:rsidR="00EB4881" w:rsidRPr="0070322C" w:rsidRDefault="00EB4881" w:rsidP="00EB4881">
      <w:pPr>
        <w:jc w:val="both"/>
        <w:rPr>
          <w:bCs/>
          <w:i/>
          <w:color w:val="000000" w:themeColor="text1"/>
          <w:sz w:val="24"/>
          <w:szCs w:val="24"/>
          <w:lang w:val="id-ID"/>
        </w:rPr>
      </w:pPr>
      <w:r w:rsidRPr="0070322C">
        <w:rPr>
          <w:bCs/>
          <w:i/>
          <w:color w:val="000000" w:themeColor="text1"/>
          <w:sz w:val="24"/>
          <w:szCs w:val="24"/>
          <w:lang w:val="id-ID"/>
        </w:rPr>
        <w:t>This research is a qualitative research with an intrinsic case study type. This research was conducted at the Agropoplitan livestock market in Mount Medan, Kenagarian, Mount Medan, Sitiung District, Dharmasraya Regency. Informants from this study consisted of livestock toke, livestock market officers, livestock buyers, breeders and local communities. Data collection techniques by means of interviews, documentation and direct observation in the field. While the data analysis used in this study is the analysis of Milles Huberman.</w:t>
      </w:r>
    </w:p>
    <w:p w:rsidR="00D958C9" w:rsidRPr="0070322C" w:rsidRDefault="00EB4881" w:rsidP="00EB4881">
      <w:pPr>
        <w:jc w:val="both"/>
        <w:rPr>
          <w:bCs/>
          <w:i/>
          <w:color w:val="000000" w:themeColor="text1"/>
          <w:sz w:val="24"/>
          <w:szCs w:val="24"/>
          <w:lang w:val="id-ID"/>
        </w:rPr>
      </w:pPr>
      <w:r w:rsidRPr="0070322C">
        <w:rPr>
          <w:bCs/>
          <w:i/>
          <w:color w:val="000000" w:themeColor="text1"/>
          <w:sz w:val="24"/>
          <w:szCs w:val="24"/>
          <w:lang w:val="id-ID"/>
        </w:rPr>
        <w:t>The results of this study found that the Javanese toke tend to exist more than the Minang toke because the social capital owned by the Javanese toke is higher than the social capital market of the Minang toke. The level of trust and discipline of the Javanese toke is the main capital in winning the contestation in this Agropolitan livestock market. Social capital is one of the determinants in increasing the existence of the Javanese toke in the agropolitan livestock market arena of Gunung Medan. Toke Jawa is able to build and form a social network based on friendship so that Toke Jawa always survives. This research is expected to add to the scientific treasures in the social field. Social capital can be an important thing in showing a person's existence in society. The government and the community in Dharmasraya Regency should be more active in developing the Gunung Medan Agropolitan livestock market, Dharmasraya Regency.</w:t>
      </w:r>
    </w:p>
    <w:p w:rsidR="00D958C9" w:rsidRPr="00947E63" w:rsidRDefault="00D958C9" w:rsidP="00456986">
      <w:pPr>
        <w:rPr>
          <w:rFonts w:ascii="Garamond" w:hAnsi="Garamond"/>
          <w:b/>
          <w:bCs/>
          <w:color w:val="000000" w:themeColor="text1"/>
          <w:sz w:val="22"/>
          <w:szCs w:val="22"/>
          <w:lang w:val="id-ID"/>
        </w:rPr>
      </w:pPr>
    </w:p>
    <w:p w:rsidR="00BD21F2" w:rsidRDefault="003D3FBE" w:rsidP="00E93ABB">
      <w:pPr>
        <w:pBdr>
          <w:bottom w:val="thinThickThinMediumGap" w:sz="18" w:space="1" w:color="auto"/>
        </w:pBdr>
        <w:tabs>
          <w:tab w:val="left" w:pos="720"/>
          <w:tab w:val="left" w:pos="1440"/>
          <w:tab w:val="left" w:pos="2160"/>
          <w:tab w:val="left" w:pos="2880"/>
          <w:tab w:val="left" w:pos="3600"/>
          <w:tab w:val="center" w:pos="4025"/>
          <w:tab w:val="left" w:pos="4320"/>
          <w:tab w:val="right" w:pos="8051"/>
        </w:tabs>
        <w:jc w:val="left"/>
        <w:rPr>
          <w:rFonts w:ascii="Garamond" w:hAnsi="Garamond"/>
          <w:b/>
          <w:color w:val="000000" w:themeColor="text1"/>
          <w:sz w:val="22"/>
          <w:szCs w:val="22"/>
          <w:lang w:val="en-ID"/>
        </w:rPr>
      </w:pPr>
      <w:r w:rsidRPr="00450203">
        <w:rPr>
          <w:rFonts w:ascii="Garamond" w:hAnsi="Garamond"/>
          <w:b/>
          <w:color w:val="000000" w:themeColor="text1"/>
          <w:sz w:val="22"/>
          <w:szCs w:val="22"/>
          <w:lang w:val="id-ID"/>
        </w:rPr>
        <w:t>Keywords:</w:t>
      </w:r>
      <w:r w:rsidR="00450203">
        <w:rPr>
          <w:rFonts w:ascii="Garamond" w:hAnsi="Garamond"/>
          <w:b/>
          <w:color w:val="000000" w:themeColor="text1"/>
          <w:sz w:val="22"/>
          <w:szCs w:val="22"/>
          <w:lang w:val="id-ID"/>
        </w:rPr>
        <w:t xml:space="preserve"> </w:t>
      </w:r>
      <w:r w:rsidR="00EB4881" w:rsidRPr="00EB4881">
        <w:rPr>
          <w:rFonts w:ascii="Garamond" w:hAnsi="Garamond"/>
          <w:b/>
          <w:color w:val="000000" w:themeColor="text1"/>
          <w:sz w:val="22"/>
          <w:szCs w:val="22"/>
          <w:lang w:val="id-ID"/>
        </w:rPr>
        <w:t>Existence, Toke, Buying And Selling</w:t>
      </w:r>
    </w:p>
    <w:p w:rsidR="00E93ABB" w:rsidRDefault="00E93ABB" w:rsidP="00E93ABB">
      <w:pPr>
        <w:tabs>
          <w:tab w:val="left" w:pos="720"/>
          <w:tab w:val="left" w:pos="1440"/>
          <w:tab w:val="left" w:pos="2160"/>
          <w:tab w:val="left" w:pos="2880"/>
          <w:tab w:val="left" w:pos="3600"/>
          <w:tab w:val="center" w:pos="4025"/>
          <w:tab w:val="left" w:pos="4320"/>
          <w:tab w:val="right" w:pos="8051"/>
        </w:tabs>
        <w:jc w:val="left"/>
        <w:rPr>
          <w:rFonts w:ascii="Garamond" w:hAnsi="Garamond"/>
          <w:b/>
          <w:color w:val="000000" w:themeColor="text1"/>
          <w:sz w:val="22"/>
          <w:szCs w:val="22"/>
          <w:lang w:val="en-ID"/>
        </w:rPr>
      </w:pPr>
    </w:p>
    <w:p w:rsidR="00196D25" w:rsidRPr="00E93ABB" w:rsidRDefault="00196D25" w:rsidP="00E93ABB">
      <w:pPr>
        <w:tabs>
          <w:tab w:val="left" w:pos="720"/>
          <w:tab w:val="left" w:pos="1440"/>
          <w:tab w:val="left" w:pos="2160"/>
          <w:tab w:val="left" w:pos="2880"/>
          <w:tab w:val="left" w:pos="3600"/>
          <w:tab w:val="center" w:pos="4025"/>
          <w:tab w:val="left" w:pos="4320"/>
          <w:tab w:val="right" w:pos="8051"/>
        </w:tabs>
        <w:jc w:val="left"/>
        <w:rPr>
          <w:rFonts w:ascii="Garamond" w:hAnsi="Garamond"/>
          <w:b/>
          <w:color w:val="000000" w:themeColor="text1"/>
          <w:sz w:val="22"/>
          <w:szCs w:val="22"/>
          <w:lang w:val="en-ID"/>
        </w:rPr>
      </w:pPr>
    </w:p>
    <w:p w:rsidR="00EB4881" w:rsidRPr="00E93ABB" w:rsidRDefault="00EB4881" w:rsidP="00E93ABB">
      <w:pPr>
        <w:spacing w:line="360" w:lineRule="auto"/>
        <w:jc w:val="both"/>
        <w:rPr>
          <w:rFonts w:ascii="Garamond" w:hAnsi="Garamond"/>
          <w:b/>
          <w:color w:val="000000" w:themeColor="text1"/>
          <w:sz w:val="22"/>
          <w:szCs w:val="22"/>
        </w:rPr>
        <w:sectPr w:rsidR="00EB4881" w:rsidRPr="00E93ABB" w:rsidSect="00225813">
          <w:headerReference w:type="even" r:id="rId10"/>
          <w:headerReference w:type="default" r:id="rId11"/>
          <w:footerReference w:type="even" r:id="rId12"/>
          <w:footerReference w:type="default" r:id="rId13"/>
          <w:headerReference w:type="first" r:id="rId14"/>
          <w:footerReference w:type="first" r:id="rId15"/>
          <w:pgSz w:w="10319" w:h="14572" w:code="13"/>
          <w:pgMar w:top="1138" w:right="1138" w:bottom="1138" w:left="1138" w:header="567" w:footer="720" w:gutter="0"/>
          <w:pgNumType w:start="47"/>
          <w:cols w:space="720"/>
          <w:titlePg/>
          <w:docGrid w:linePitch="360"/>
        </w:sectPr>
      </w:pPr>
    </w:p>
    <w:p w:rsidR="00EB4881" w:rsidRPr="00EB4881" w:rsidRDefault="006E1DB2" w:rsidP="0070322C">
      <w:pPr>
        <w:pStyle w:val="ListParagraph"/>
        <w:numPr>
          <w:ilvl w:val="0"/>
          <w:numId w:val="24"/>
        </w:numPr>
        <w:spacing w:line="276" w:lineRule="auto"/>
        <w:ind w:left="426" w:hanging="142"/>
        <w:jc w:val="both"/>
        <w:rPr>
          <w:rFonts w:ascii="Garamond" w:hAnsi="Garamond"/>
          <w:sz w:val="22"/>
          <w:szCs w:val="22"/>
          <w:lang w:val="en-ID"/>
        </w:rPr>
      </w:pPr>
      <w:r w:rsidRPr="00552F96">
        <w:rPr>
          <w:rFonts w:ascii="Garamond" w:hAnsi="Garamond"/>
          <w:b/>
          <w:color w:val="000000" w:themeColor="text1"/>
          <w:sz w:val="22"/>
          <w:szCs w:val="22"/>
        </w:rPr>
        <w:lastRenderedPageBreak/>
        <w:t>PENDAHULUAN</w:t>
      </w:r>
      <w:r w:rsidR="00B07AB4" w:rsidRPr="00552F96">
        <w:rPr>
          <w:rFonts w:ascii="Garamond" w:hAnsi="Garamond"/>
          <w:b/>
          <w:color w:val="000000" w:themeColor="text1"/>
          <w:sz w:val="22"/>
          <w:szCs w:val="22"/>
        </w:rPr>
        <w:t xml:space="preserve"> </w:t>
      </w:r>
    </w:p>
    <w:p w:rsidR="00EB4881" w:rsidRDefault="00EB4881" w:rsidP="0070322C">
      <w:pPr>
        <w:pStyle w:val="ListParagraph"/>
        <w:spacing w:line="276" w:lineRule="auto"/>
        <w:ind w:left="426" w:firstLine="294"/>
        <w:jc w:val="both"/>
      </w:pPr>
      <w:proofErr w:type="gramStart"/>
      <w:r>
        <w:t>Pada era Otonomi Daerah, setiap daerah mempunyai kewenangan yang cukup luas untuk membuat perencanaan pembangunan di daerahnya masing-masing.</w:t>
      </w:r>
      <w:proofErr w:type="gramEnd"/>
      <w:r>
        <w:t xml:space="preserve"> </w:t>
      </w:r>
      <w:proofErr w:type="gramStart"/>
      <w:r>
        <w:t>Hal ini berarti daerah harus lebih mampu menetapkan skala prioritas yang tepat untuk memanfaatkan potensi daerahnya dengan tetap memperhatikan aspek ekonomi, sosial, kelestarian budaya dan lingkungan hidup agar pembangunan dapat berjalan secara berkesinambungan.</w:t>
      </w:r>
      <w:proofErr w:type="gramEnd"/>
      <w:r>
        <w:t xml:space="preserve"> </w:t>
      </w:r>
    </w:p>
    <w:p w:rsidR="00EB4881" w:rsidRDefault="00EB4881" w:rsidP="0070322C">
      <w:pPr>
        <w:pStyle w:val="ListParagraph"/>
        <w:spacing w:line="276" w:lineRule="auto"/>
        <w:ind w:left="426" w:firstLine="294"/>
        <w:jc w:val="both"/>
      </w:pPr>
      <w:proofErr w:type="gramStart"/>
      <w:r>
        <w:t>Pada saat yang bersamaan, daerah harus lebih mampu menggali pendapatan asli daerah yang lebih besar, karena penerimaan daerah yang dilimpahkan dari pusat sudah terbatas.</w:t>
      </w:r>
      <w:proofErr w:type="gramEnd"/>
      <w:r>
        <w:t xml:space="preserve"> </w:t>
      </w:r>
      <w:proofErr w:type="gramStart"/>
      <w:r>
        <w:t>Oleh karena itu pemerintah daerah harus mampu memacu perekonomian daerah demi kemajuan daerah.</w:t>
      </w:r>
      <w:proofErr w:type="gramEnd"/>
      <w:r>
        <w:t xml:space="preserve"> </w:t>
      </w:r>
      <w:proofErr w:type="gramStart"/>
      <w:r>
        <w:t>Setiap daerah memiliki potensi yang berbeda-beda, yang dapat dimanfaatkan daerah untuk pembangunan daerahnya.</w:t>
      </w:r>
      <w:proofErr w:type="gramEnd"/>
      <w:r>
        <w:t xml:space="preserve"> </w:t>
      </w:r>
      <w:proofErr w:type="gramStart"/>
      <w:r>
        <w:t>Potensi wilayah Kabupaten Dharmasraya, terutama potensi komoditas peternakan sapi, diharapkan dapat dimanfaatkan semaksimal mungkin guna mendukung perekonomian daerah.</w:t>
      </w:r>
      <w:proofErr w:type="gramEnd"/>
      <w:r>
        <w:t xml:space="preserve"> </w:t>
      </w:r>
      <w:proofErr w:type="gramStart"/>
      <w:r>
        <w:t xml:space="preserve">Oleh karena itu, potensi ini harus digali dan </w:t>
      </w:r>
      <w:r>
        <w:lastRenderedPageBreak/>
        <w:t>dikembangkan khususnya dalam kaitan komoditas unggulan.</w:t>
      </w:r>
      <w:proofErr w:type="gramEnd"/>
    </w:p>
    <w:p w:rsidR="00EB4881" w:rsidRDefault="00EB4881" w:rsidP="0070322C">
      <w:pPr>
        <w:pStyle w:val="ListParagraph"/>
        <w:spacing w:line="276" w:lineRule="auto"/>
        <w:ind w:left="426"/>
        <w:jc w:val="both"/>
        <w:rPr>
          <w:lang w:val="id-ID"/>
        </w:rPr>
      </w:pPr>
      <w:proofErr w:type="gramStart"/>
      <w:r>
        <w:t>Pembangunan peternakan pada era globalisasi bertujuan untuk mewujudkan masyarakat yang sehat, produktif dan kreatif melalui peternakan yang tangguh berbasis sumber daya lokal.</w:t>
      </w:r>
      <w:proofErr w:type="gramEnd"/>
      <w:r>
        <w:t xml:space="preserve"> </w:t>
      </w:r>
      <w:proofErr w:type="gramStart"/>
      <w:r>
        <w:t>Perternakan merupakan suatu sektor usaha yang sangat dikembangkan oleh pemerintahan Kabupaten Dharmasaraya untuk meningkatkan kesejahteraan masyarakat di Kabupaten Dharmasraya.</w:t>
      </w:r>
      <w:proofErr w:type="gramEnd"/>
      <w:r>
        <w:t xml:space="preserve"> </w:t>
      </w:r>
      <w:proofErr w:type="gramStart"/>
      <w:r>
        <w:t>Pemerintahan Dharmasraya bertekad untuk menjadi penghasil ternak dan pemenuhan kebutuhan pangan terbesar di Sumatera Barat.</w:t>
      </w:r>
      <w:proofErr w:type="gramEnd"/>
      <w:r>
        <w:t xml:space="preserve"> </w:t>
      </w:r>
    </w:p>
    <w:p w:rsidR="00EB4881" w:rsidRDefault="00EB4881" w:rsidP="0070322C">
      <w:pPr>
        <w:pStyle w:val="ListParagraph"/>
        <w:spacing w:line="276" w:lineRule="auto"/>
        <w:ind w:left="426" w:firstLine="294"/>
        <w:jc w:val="both"/>
        <w:rPr>
          <w:lang w:val="id-ID"/>
        </w:rPr>
      </w:pPr>
      <w:proofErr w:type="gramStart"/>
      <w:r>
        <w:t>Dengan melihat fakta yang ada di lapangan bahwa Kabupaten Dharmasraya sangat berpotensi untuk menjadi sentral peternakan.</w:t>
      </w:r>
      <w:proofErr w:type="gramEnd"/>
      <w:r>
        <w:t xml:space="preserve"> </w:t>
      </w:r>
      <w:proofErr w:type="gramStart"/>
      <w:r>
        <w:t>Luasnya lahan yang tersedia sangat mendukung daerah tersebut menjadi sentral penghasil pangan hewani terbesar.</w:t>
      </w:r>
      <w:proofErr w:type="gramEnd"/>
      <w:r>
        <w:rPr>
          <w:lang w:val="id-ID"/>
        </w:rPr>
        <w:t xml:space="preserve"> </w:t>
      </w:r>
      <w:proofErr w:type="gramStart"/>
      <w:r w:rsidRPr="00670DE0">
        <w:t>Usaha peternakan di Kabupaten Dharmasraya di dominasi oleh peternakan rakyat</w:t>
      </w:r>
      <w:r>
        <w:t>.</w:t>
      </w:r>
      <w:proofErr w:type="gramEnd"/>
      <w:r>
        <w:t xml:space="preserve"> </w:t>
      </w:r>
      <w:proofErr w:type="gramStart"/>
      <w:r>
        <w:t>Pertenakan sapi yang ditekuni oleh masyarakat di Kabupaten Dharmasraya dikelola oleh rakyat.</w:t>
      </w:r>
      <w:proofErr w:type="gramEnd"/>
      <w:r>
        <w:t xml:space="preserve"> </w:t>
      </w:r>
      <w:proofErr w:type="gramStart"/>
      <w:r w:rsidRPr="0058035E">
        <w:t>Pembangunan peternakan tidak</w:t>
      </w:r>
      <w:r>
        <w:t xml:space="preserve"> </w:t>
      </w:r>
      <w:r w:rsidRPr="0058035E">
        <w:t>hanya diar</w:t>
      </w:r>
      <w:r>
        <w:t xml:space="preserve">ahkan pada peningkatan produksi </w:t>
      </w:r>
      <w:r w:rsidRPr="0058035E">
        <w:t>dan penda</w:t>
      </w:r>
      <w:r>
        <w:t xml:space="preserve">patan peternak tetapi diperluas </w:t>
      </w:r>
      <w:r w:rsidRPr="0058035E">
        <w:t>hingga m</w:t>
      </w:r>
      <w:r>
        <w:t xml:space="preserve">encakup pengembangan agribisnis </w:t>
      </w:r>
      <w:r w:rsidRPr="0058035E">
        <w:t>secara t</w:t>
      </w:r>
      <w:r>
        <w:t>erpadu.</w:t>
      </w:r>
      <w:proofErr w:type="gramEnd"/>
      <w:r>
        <w:t xml:space="preserve"> </w:t>
      </w:r>
      <w:proofErr w:type="gramStart"/>
      <w:r>
        <w:t xml:space="preserve">Peternak sebagai subyek </w:t>
      </w:r>
      <w:r w:rsidRPr="0058035E">
        <w:lastRenderedPageBreak/>
        <w:t>pembang</w:t>
      </w:r>
      <w:r>
        <w:t xml:space="preserve">unan didorong ke arah pemahaman </w:t>
      </w:r>
      <w:r w:rsidRPr="0058035E">
        <w:t>peternakan menjadi sumber pendapatan.</w:t>
      </w:r>
      <w:proofErr w:type="gramEnd"/>
      <w:r>
        <w:t xml:space="preserve"> </w:t>
      </w:r>
      <w:proofErr w:type="gramStart"/>
      <w:r w:rsidRPr="0058035E">
        <w:t>Pembang</w:t>
      </w:r>
      <w:r>
        <w:t xml:space="preserve">unan usaha peternakan dilakukan </w:t>
      </w:r>
      <w:r w:rsidRPr="0058035E">
        <w:t>secara sinergi</w:t>
      </w:r>
      <w:r>
        <w:t xml:space="preserve">s, mulai dari hulu sampai hilir </w:t>
      </w:r>
      <w:r w:rsidRPr="0058035E">
        <w:t>dan tidak berh</w:t>
      </w:r>
      <w:r>
        <w:t xml:space="preserve">enti hanya di tingkat produksi, </w:t>
      </w:r>
      <w:r w:rsidRPr="0058035E">
        <w:t xml:space="preserve">tetapi </w:t>
      </w:r>
      <w:r>
        <w:t xml:space="preserve">juga sebagai pelaku paska panen </w:t>
      </w:r>
      <w:r w:rsidRPr="0058035E">
        <w:t>seperti pengolahan dan pemasaran.</w:t>
      </w:r>
      <w:proofErr w:type="gramEnd"/>
    </w:p>
    <w:p w:rsidR="00EB4881" w:rsidRDefault="00EB4881" w:rsidP="0070322C">
      <w:pPr>
        <w:pStyle w:val="ListParagraph"/>
        <w:tabs>
          <w:tab w:val="left" w:pos="426"/>
          <w:tab w:val="left" w:pos="1440"/>
          <w:tab w:val="left" w:pos="2160"/>
          <w:tab w:val="left" w:pos="2880"/>
          <w:tab w:val="left" w:pos="3600"/>
          <w:tab w:val="center" w:pos="4025"/>
          <w:tab w:val="left" w:pos="4320"/>
          <w:tab w:val="right" w:pos="8051"/>
        </w:tabs>
        <w:spacing w:line="276" w:lineRule="auto"/>
        <w:ind w:left="426" w:firstLine="567"/>
        <w:jc w:val="both"/>
      </w:pPr>
      <w:r>
        <w:t>Penjualan ternak yang dilakukan toke tidak hanya ada di Pasar ternak Gunung Medan saja, tetapi di wilayah Minangkabau lainnya penjualan ternak juga dilakukan oleh toke di pasar ternak seperti  di Muaro Paneh, Palangki, Batu Sangkar dan lain-lainnya. Di</w:t>
      </w:r>
      <w:r>
        <w:rPr>
          <w:lang w:val="id-ID"/>
        </w:rPr>
        <w:t xml:space="preserve"> </w:t>
      </w:r>
      <w:r>
        <w:t>pasar-pasar</w:t>
      </w:r>
      <w:r>
        <w:rPr>
          <w:lang w:val="id-ID"/>
        </w:rPr>
        <w:t xml:space="preserve"> </w:t>
      </w:r>
      <w:r>
        <w:t xml:space="preserve">ternak Minangkabau ini yang menjadi penjual merupakan toke. Toke memiliki peran yang sangat penting di dalam transaksi jual beli pada pasar ternak. </w:t>
      </w:r>
      <w:proofErr w:type="gramStart"/>
      <w:r>
        <w:t>Peternak tidak bisa secara secara langsung menjual ternaknya ke pasar ternak, tetapi harus melalui toke terlebih dahulu.</w:t>
      </w:r>
      <w:proofErr w:type="gramEnd"/>
      <w:r>
        <w:t xml:space="preserve"> Perbedaan pasar ternak di Gunung Medan ini dengan pasar ternak di wilayah Minangkabau lainya yaitu terletak kepada toke yang ada di pasar ternak Gunung Medan. Toke yang terdiri dari pembauran suku Jawa dan suku Minang, sedangkan di pasar ternak Minangkabau lainnya yang menjadi toke merupakan suku Minang saja.</w:t>
      </w:r>
    </w:p>
    <w:p w:rsidR="00EB4881" w:rsidRDefault="00EB4881" w:rsidP="0070322C">
      <w:pPr>
        <w:pStyle w:val="ListParagraph"/>
        <w:tabs>
          <w:tab w:val="left" w:pos="426"/>
          <w:tab w:val="left" w:pos="1440"/>
          <w:tab w:val="left" w:pos="2160"/>
          <w:tab w:val="left" w:pos="2880"/>
          <w:tab w:val="left" w:pos="3600"/>
          <w:tab w:val="center" w:pos="4025"/>
          <w:tab w:val="left" w:pos="4320"/>
          <w:tab w:val="right" w:pos="8051"/>
        </w:tabs>
        <w:spacing w:line="276" w:lineRule="auto"/>
        <w:ind w:left="426" w:firstLine="567"/>
        <w:jc w:val="both"/>
      </w:pPr>
      <w:r>
        <w:t xml:space="preserve">Keberadaan toke Jawa dan toke Minang pada pasar ternak </w:t>
      </w:r>
      <w:r>
        <w:lastRenderedPageBreak/>
        <w:t xml:space="preserve">Agropolitan Gunung Medan menjadi suatu keunikan dari pasar ternak yang ada di wilayah Minangkabau lainnya. Toke Jawa yang merupakan penduduk transmigran dari Kabupaten Dharmasraya mampu bertahan di pasar ternak Agropolitan Gunung Medan, sedangkan toke Minang yang merupakan penduduk asli dari Kabupaten Dharmasraya perlahan-lahan hilang dan berganti dengan toke yang berasal dari suku Jawa. </w:t>
      </w:r>
    </w:p>
    <w:p w:rsidR="00EB4881" w:rsidRPr="00EB4881" w:rsidRDefault="00EB4881" w:rsidP="0070322C">
      <w:pPr>
        <w:pStyle w:val="ListParagraph"/>
        <w:tabs>
          <w:tab w:val="left" w:pos="426"/>
          <w:tab w:val="left" w:pos="1440"/>
          <w:tab w:val="left" w:pos="2160"/>
          <w:tab w:val="left" w:pos="2880"/>
          <w:tab w:val="left" w:pos="3600"/>
          <w:tab w:val="center" w:pos="4025"/>
          <w:tab w:val="left" w:pos="4320"/>
          <w:tab w:val="right" w:pos="8051"/>
        </w:tabs>
        <w:spacing w:line="276" w:lineRule="auto"/>
        <w:ind w:left="426" w:firstLine="567"/>
        <w:jc w:val="both"/>
        <w:rPr>
          <w:rFonts w:ascii="Garamond" w:hAnsi="Garamond"/>
          <w:color w:val="000000" w:themeColor="text1"/>
          <w:sz w:val="22"/>
          <w:szCs w:val="22"/>
          <w:lang w:val="id-ID"/>
        </w:rPr>
      </w:pPr>
      <w:proofErr w:type="gramStart"/>
      <w:r>
        <w:t>Berangkat dari fenomena tersebut, maka penulis melakukan penelitian mengenai eksistensi toke dalam aktivitas jual beli ternak di Pasar ternak Agropolitan Gunung Medan.</w:t>
      </w:r>
      <w:proofErr w:type="gramEnd"/>
      <w:r>
        <w:t xml:space="preserve"> Peneliti melihat toke Jawa mampu eksis di dalam aktivitas jual beli ternak di pasar ternak Agropolitan Gunung Medan dengan membentuk jaringan sosial di pasar ternak Gunung Medan, sedangkan toke Minang yang merupakan penduduk asli dari Kabupaten Dharmasraya tidak mampu bertahan di dalam aktivitas jual ternak di pasar ternak Agropolitan Gunung Medan.</w:t>
      </w:r>
    </w:p>
    <w:p w:rsidR="00263B21" w:rsidRPr="001E78CA" w:rsidRDefault="007527CA" w:rsidP="0070322C">
      <w:pPr>
        <w:pStyle w:val="ListParagraph"/>
        <w:numPr>
          <w:ilvl w:val="0"/>
          <w:numId w:val="24"/>
        </w:numPr>
        <w:spacing w:line="276" w:lineRule="auto"/>
        <w:ind w:left="426" w:hanging="142"/>
        <w:jc w:val="both"/>
        <w:rPr>
          <w:rFonts w:ascii="Garamond" w:hAnsi="Garamond"/>
          <w:b/>
          <w:color w:val="000000" w:themeColor="text1"/>
          <w:sz w:val="22"/>
          <w:szCs w:val="22"/>
        </w:rPr>
      </w:pPr>
      <w:r w:rsidRPr="00362AF6">
        <w:rPr>
          <w:rFonts w:ascii="Garamond" w:hAnsi="Garamond"/>
          <w:b/>
          <w:color w:val="000000" w:themeColor="text1"/>
          <w:sz w:val="22"/>
          <w:szCs w:val="22"/>
        </w:rPr>
        <w:t>METODE</w:t>
      </w:r>
    </w:p>
    <w:p w:rsidR="00EB4881" w:rsidRPr="00C0764E" w:rsidRDefault="00EB4881" w:rsidP="0070322C">
      <w:pPr>
        <w:pStyle w:val="ListParagraph"/>
        <w:numPr>
          <w:ilvl w:val="0"/>
          <w:numId w:val="10"/>
        </w:numPr>
        <w:tabs>
          <w:tab w:val="left" w:pos="284"/>
          <w:tab w:val="left" w:pos="1440"/>
          <w:tab w:val="left" w:pos="2160"/>
          <w:tab w:val="left" w:pos="2880"/>
          <w:tab w:val="left" w:pos="3600"/>
          <w:tab w:val="center" w:pos="4025"/>
          <w:tab w:val="left" w:pos="4320"/>
          <w:tab w:val="right" w:pos="8051"/>
        </w:tabs>
        <w:spacing w:line="276" w:lineRule="auto"/>
        <w:ind w:hanging="294"/>
        <w:jc w:val="both"/>
        <w:rPr>
          <w:b/>
          <w:color w:val="000000" w:themeColor="text1"/>
        </w:rPr>
      </w:pPr>
      <w:r w:rsidRPr="00C0764E">
        <w:rPr>
          <w:b/>
          <w:color w:val="000000" w:themeColor="text1"/>
          <w:lang w:val="id-ID"/>
        </w:rPr>
        <w:t>Tempat dan Waktu Penelitian</w:t>
      </w:r>
    </w:p>
    <w:p w:rsidR="00C04C6F" w:rsidRPr="00EB4881" w:rsidRDefault="00EB4881" w:rsidP="0070322C">
      <w:pPr>
        <w:pStyle w:val="ListParagraph"/>
        <w:spacing w:line="276" w:lineRule="auto"/>
        <w:jc w:val="both"/>
        <w:rPr>
          <w:lang w:val="id-ID"/>
        </w:rPr>
      </w:pPr>
      <w:r w:rsidRPr="00EB4881">
        <w:t xml:space="preserve">Penelitian ini dilakukan di pasar ternak Agropolitan Gunung Medan Kenagarian </w:t>
      </w:r>
      <w:r w:rsidRPr="00EB4881">
        <w:lastRenderedPageBreak/>
        <w:t xml:space="preserve">Gunung Medan Kecamatan </w:t>
      </w:r>
      <w:proofErr w:type="gramStart"/>
      <w:r w:rsidRPr="00EB4881">
        <w:t>Sitiung  Kabupaten</w:t>
      </w:r>
      <w:proofErr w:type="gramEnd"/>
      <w:r w:rsidRPr="00EB4881">
        <w:t xml:space="preserve">  Dharmasraya. </w:t>
      </w:r>
    </w:p>
    <w:p w:rsidR="001E78CA" w:rsidRPr="00EB4881" w:rsidRDefault="00EB4881" w:rsidP="0070322C">
      <w:pPr>
        <w:pStyle w:val="ListParagraph"/>
        <w:numPr>
          <w:ilvl w:val="0"/>
          <w:numId w:val="10"/>
        </w:numPr>
        <w:spacing w:line="276" w:lineRule="auto"/>
        <w:ind w:left="709" w:hanging="283"/>
        <w:jc w:val="both"/>
        <w:rPr>
          <w:b/>
          <w:color w:val="000000" w:themeColor="text1"/>
        </w:rPr>
      </w:pPr>
      <w:r w:rsidRPr="00EB4881">
        <w:rPr>
          <w:b/>
          <w:color w:val="000000" w:themeColor="text1"/>
          <w:lang w:val="id-ID"/>
        </w:rPr>
        <w:t>Metode Penelitian</w:t>
      </w:r>
    </w:p>
    <w:p w:rsidR="00C04C6F" w:rsidRDefault="00EB4881" w:rsidP="0070322C">
      <w:pPr>
        <w:pStyle w:val="ListParagraph"/>
        <w:spacing w:line="276" w:lineRule="auto"/>
        <w:jc w:val="both"/>
        <w:rPr>
          <w:lang w:val="id-ID"/>
        </w:rPr>
      </w:pPr>
      <w:r w:rsidRPr="00EB4881">
        <w:t>Penelitian ini tentang eksistensi toke dalam aktivitas jual beli ternak di Pasar Ternak Agropolitan Gunung Medan Kabupaten Dharmasraya ini menggunakan pendekatan kualitatif (</w:t>
      </w:r>
      <w:r w:rsidRPr="00EB4881">
        <w:rPr>
          <w:i/>
        </w:rPr>
        <w:t>qualitative research</w:t>
      </w:r>
      <w:r w:rsidRPr="00EB4881">
        <w:t>)</w:t>
      </w:r>
    </w:p>
    <w:p w:rsidR="00EB4881" w:rsidRPr="00EB4881" w:rsidRDefault="00EB4881" w:rsidP="0070322C">
      <w:pPr>
        <w:pStyle w:val="ListParagraph"/>
        <w:numPr>
          <w:ilvl w:val="0"/>
          <w:numId w:val="10"/>
        </w:numPr>
        <w:spacing w:line="276" w:lineRule="auto"/>
        <w:jc w:val="both"/>
        <w:rPr>
          <w:rFonts w:ascii="Garamond" w:hAnsi="Garamond"/>
          <w:b/>
          <w:color w:val="000000" w:themeColor="text1"/>
          <w:sz w:val="22"/>
          <w:szCs w:val="22"/>
          <w:lang w:val="id-ID"/>
        </w:rPr>
      </w:pPr>
      <w:r w:rsidRPr="00EB4881">
        <w:rPr>
          <w:b/>
          <w:lang w:val="id-ID"/>
        </w:rPr>
        <w:t xml:space="preserve">Informan Penelitian </w:t>
      </w:r>
    </w:p>
    <w:p w:rsidR="00EB4881" w:rsidRDefault="00C0764E" w:rsidP="0070322C">
      <w:pPr>
        <w:pStyle w:val="ListParagraph"/>
        <w:spacing w:line="276" w:lineRule="auto"/>
        <w:jc w:val="both"/>
        <w:rPr>
          <w:lang w:val="id-ID"/>
        </w:rPr>
      </w:pPr>
      <w:r>
        <w:rPr>
          <w:lang w:val="id-ID"/>
        </w:rPr>
        <w:t xml:space="preserve">Informan penelitian yaitu </w:t>
      </w:r>
      <w:r w:rsidRPr="00C0764E">
        <w:rPr>
          <w:i/>
          <w:lang w:val="id-ID"/>
        </w:rPr>
        <w:t xml:space="preserve">toke </w:t>
      </w:r>
      <w:r>
        <w:rPr>
          <w:lang w:val="id-ID"/>
        </w:rPr>
        <w:t>dan peternak</w:t>
      </w:r>
    </w:p>
    <w:p w:rsidR="00C0764E" w:rsidRPr="00C0764E" w:rsidRDefault="00C0764E" w:rsidP="0070322C">
      <w:pPr>
        <w:spacing w:line="276" w:lineRule="auto"/>
        <w:jc w:val="both"/>
        <w:rPr>
          <w:rFonts w:ascii="Garamond" w:hAnsi="Garamond"/>
          <w:color w:val="000000" w:themeColor="text1"/>
          <w:sz w:val="22"/>
          <w:szCs w:val="22"/>
          <w:lang w:val="id-ID"/>
        </w:rPr>
      </w:pPr>
    </w:p>
    <w:p w:rsidR="00EB4881" w:rsidRPr="00C0764E" w:rsidRDefault="00EB4881" w:rsidP="0070322C">
      <w:pPr>
        <w:pStyle w:val="ListParagraph"/>
        <w:numPr>
          <w:ilvl w:val="0"/>
          <w:numId w:val="10"/>
        </w:numPr>
        <w:spacing w:line="276" w:lineRule="auto"/>
        <w:jc w:val="both"/>
        <w:rPr>
          <w:rFonts w:ascii="Garamond" w:hAnsi="Garamond"/>
          <w:b/>
          <w:color w:val="000000" w:themeColor="text1"/>
          <w:sz w:val="22"/>
          <w:szCs w:val="22"/>
          <w:lang w:val="id-ID"/>
        </w:rPr>
      </w:pPr>
      <w:r w:rsidRPr="00EB4881">
        <w:rPr>
          <w:b/>
          <w:lang w:val="id-ID"/>
        </w:rPr>
        <w:t>Teknik Pengumpulan Data</w:t>
      </w:r>
    </w:p>
    <w:p w:rsidR="00C0764E" w:rsidRPr="00C0764E" w:rsidRDefault="00C0764E" w:rsidP="0070322C">
      <w:pPr>
        <w:pStyle w:val="ListParagraph"/>
        <w:spacing w:line="276" w:lineRule="auto"/>
        <w:jc w:val="both"/>
        <w:rPr>
          <w:rFonts w:ascii="Garamond" w:hAnsi="Garamond"/>
          <w:color w:val="000000" w:themeColor="text1"/>
          <w:sz w:val="22"/>
          <w:szCs w:val="22"/>
          <w:lang w:val="id-ID"/>
        </w:rPr>
      </w:pPr>
      <w:r>
        <w:rPr>
          <w:lang w:val="id-ID"/>
        </w:rPr>
        <w:t>Teknik pengumpulan data yang digunakan yaitu observasi, wawancara dan dikumentasi</w:t>
      </w:r>
    </w:p>
    <w:p w:rsidR="00EB4881" w:rsidRPr="00EB4881" w:rsidRDefault="00EB4881" w:rsidP="0070322C">
      <w:pPr>
        <w:pStyle w:val="ListParagraph"/>
        <w:spacing w:line="276" w:lineRule="auto"/>
        <w:jc w:val="both"/>
        <w:rPr>
          <w:rFonts w:ascii="Garamond" w:hAnsi="Garamond"/>
          <w:color w:val="000000" w:themeColor="text1"/>
          <w:sz w:val="22"/>
          <w:szCs w:val="22"/>
          <w:lang w:val="id-ID"/>
        </w:rPr>
      </w:pPr>
    </w:p>
    <w:p w:rsidR="00C0764E" w:rsidRPr="00C0764E" w:rsidRDefault="000B385C" w:rsidP="0070322C">
      <w:pPr>
        <w:pStyle w:val="ListParagraph"/>
        <w:numPr>
          <w:ilvl w:val="0"/>
          <w:numId w:val="24"/>
        </w:numPr>
        <w:spacing w:line="276" w:lineRule="auto"/>
        <w:ind w:left="426" w:hanging="142"/>
        <w:jc w:val="both"/>
        <w:rPr>
          <w:rFonts w:ascii="Garamond" w:hAnsi="Garamond"/>
          <w:b/>
          <w:color w:val="000000" w:themeColor="text1"/>
          <w:sz w:val="22"/>
          <w:szCs w:val="22"/>
        </w:rPr>
      </w:pPr>
      <w:r w:rsidRPr="00552F96">
        <w:rPr>
          <w:rFonts w:ascii="Garamond" w:hAnsi="Garamond"/>
          <w:b/>
          <w:color w:val="000000" w:themeColor="text1"/>
          <w:sz w:val="22"/>
          <w:szCs w:val="22"/>
        </w:rPr>
        <w:t>PEMBAHASAN</w:t>
      </w:r>
    </w:p>
    <w:p w:rsidR="00C04C6F" w:rsidRPr="00C0764E" w:rsidRDefault="00C0764E" w:rsidP="0070322C">
      <w:pPr>
        <w:pStyle w:val="ListParagraph"/>
        <w:numPr>
          <w:ilvl w:val="0"/>
          <w:numId w:val="31"/>
        </w:numPr>
        <w:spacing w:line="276" w:lineRule="auto"/>
        <w:jc w:val="both"/>
        <w:rPr>
          <w:b/>
        </w:rPr>
      </w:pPr>
      <w:r w:rsidRPr="00C0764E">
        <w:rPr>
          <w:b/>
        </w:rPr>
        <w:t>Aktivitas Jual Beli Ternak di Pasar Ternak Agropolitan Gunung Medan Kabupate Dharmasraya</w:t>
      </w:r>
    </w:p>
    <w:p w:rsidR="00C0764E" w:rsidRDefault="00C0764E" w:rsidP="0070322C">
      <w:pPr>
        <w:pStyle w:val="ListParagraph"/>
        <w:numPr>
          <w:ilvl w:val="0"/>
          <w:numId w:val="37"/>
        </w:numPr>
        <w:spacing w:line="276" w:lineRule="auto"/>
        <w:jc w:val="both"/>
        <w:rPr>
          <w:lang w:val="id-ID"/>
        </w:rPr>
      </w:pPr>
      <w:r w:rsidRPr="00C0764E">
        <w:rPr>
          <w:lang w:val="id-ID"/>
        </w:rPr>
        <w:t>Pemilik Ternak</w:t>
      </w:r>
    </w:p>
    <w:p w:rsidR="00C0764E" w:rsidRPr="00C0764E" w:rsidRDefault="00C0764E" w:rsidP="0070322C">
      <w:pPr>
        <w:pStyle w:val="ListParagraph"/>
        <w:spacing w:line="276" w:lineRule="auto"/>
        <w:ind w:left="1080" w:firstLine="360"/>
        <w:jc w:val="both"/>
        <w:rPr>
          <w:lang w:val="id-ID"/>
        </w:rPr>
      </w:pPr>
      <w:r w:rsidRPr="00C0764E">
        <w:t xml:space="preserve">Pemilik ternak merupakan orang yang memiliki ternak dan memelihara ternak yang </w:t>
      </w:r>
      <w:proofErr w:type="gramStart"/>
      <w:r w:rsidRPr="00C0764E">
        <w:t>akan</w:t>
      </w:r>
      <w:proofErr w:type="gramEnd"/>
      <w:r w:rsidRPr="00C0764E">
        <w:t xml:space="preserve"> dijual di pasar ternak. </w:t>
      </w:r>
      <w:proofErr w:type="gramStart"/>
      <w:r w:rsidRPr="00C0764E">
        <w:t>Pemiliki ternak di Kabupaten Dharmasraya ini tidak datang langsung ke pasar ternak, mereka hanya menunggu toke untuk datang membeli ternak ke tempat mereka.</w:t>
      </w:r>
      <w:proofErr w:type="gramEnd"/>
      <w:r w:rsidRPr="00C0764E">
        <w:t xml:space="preserve"> </w:t>
      </w:r>
      <w:proofErr w:type="gramStart"/>
      <w:r w:rsidRPr="00C0764E">
        <w:t xml:space="preserve">Pemilik ternak disini yaitu </w:t>
      </w:r>
      <w:r w:rsidRPr="00C0764E">
        <w:lastRenderedPageBreak/>
        <w:t>masyarakat di Kabupaten Dharmasraya.</w:t>
      </w:r>
      <w:proofErr w:type="gramEnd"/>
      <w:r w:rsidRPr="00C0764E">
        <w:t xml:space="preserve"> Berdasarkan observasi peneliti selama di lapangan, peneliti dapat mengambil suatu kesimpulan bahwa masyarakat di Kabupaten Dharmasraya banyak memiliki usaha sampingan sebagai peternak sapi.</w:t>
      </w:r>
      <w:r>
        <w:rPr>
          <w:lang w:val="id-ID"/>
        </w:rPr>
        <w:t>..</w:t>
      </w:r>
    </w:p>
    <w:p w:rsidR="00C0764E" w:rsidRDefault="00C0764E" w:rsidP="0070322C">
      <w:pPr>
        <w:pStyle w:val="ListParagraph"/>
        <w:numPr>
          <w:ilvl w:val="0"/>
          <w:numId w:val="37"/>
        </w:numPr>
        <w:spacing w:line="276" w:lineRule="auto"/>
        <w:jc w:val="both"/>
        <w:rPr>
          <w:lang w:val="id-ID"/>
        </w:rPr>
      </w:pPr>
      <w:r w:rsidRPr="00C0764E">
        <w:rPr>
          <w:lang w:val="id-ID"/>
        </w:rPr>
        <w:t>Toke</w:t>
      </w:r>
    </w:p>
    <w:p w:rsidR="009E6E05" w:rsidRPr="001B0A1B" w:rsidRDefault="00C0764E" w:rsidP="001B0A1B">
      <w:pPr>
        <w:pStyle w:val="ListParagraph"/>
        <w:spacing w:line="276" w:lineRule="auto"/>
        <w:ind w:left="1080" w:firstLine="360"/>
        <w:jc w:val="both"/>
        <w:rPr>
          <w:lang w:val="id-ID"/>
        </w:rPr>
      </w:pPr>
      <w:r w:rsidRPr="00867BCF">
        <w:rPr>
          <w:i/>
        </w:rPr>
        <w:t>Toke</w:t>
      </w:r>
      <w:r w:rsidRPr="001B6395">
        <w:t xml:space="preserve"> </w:t>
      </w:r>
      <w:proofErr w:type="gramStart"/>
      <w:r w:rsidRPr="001B6395">
        <w:t>akan</w:t>
      </w:r>
      <w:proofErr w:type="gramEnd"/>
      <w:r w:rsidRPr="001B6395">
        <w:t xml:space="preserve"> berfungsi sebagai perantara antara Pemilik Ternak dengan Pembeli Ternak. </w:t>
      </w:r>
      <w:proofErr w:type="gramStart"/>
      <w:r w:rsidRPr="001B6395">
        <w:t xml:space="preserve">Selama Pasar </w:t>
      </w:r>
      <w:r>
        <w:t>ternak</w:t>
      </w:r>
      <w:r w:rsidRPr="001B6395">
        <w:t xml:space="preserve"> berlangsung maka </w:t>
      </w:r>
      <w:r w:rsidRPr="00580D39">
        <w:rPr>
          <w:i/>
        </w:rPr>
        <w:t>toke</w:t>
      </w:r>
      <w:r>
        <w:rPr>
          <w:i/>
        </w:rPr>
        <w:t xml:space="preserve"> </w:t>
      </w:r>
      <w:r>
        <w:t xml:space="preserve">lah yang berhak </w:t>
      </w:r>
      <w:r w:rsidRPr="001B6395">
        <w:t>berkeliling menjajakan ternak untuk dipasarkan.</w:t>
      </w:r>
      <w:proofErr w:type="gramEnd"/>
      <w:r w:rsidRPr="001B6395">
        <w:t xml:space="preserve"> Dalam proses bertransaksi khususnya tentang harga, seorang </w:t>
      </w:r>
      <w:r w:rsidRPr="00580D39">
        <w:rPr>
          <w:i/>
        </w:rPr>
        <w:t>toke</w:t>
      </w:r>
      <w:r w:rsidRPr="001B6395">
        <w:t xml:space="preserve"> </w:t>
      </w:r>
      <w:proofErr w:type="gramStart"/>
      <w:r>
        <w:t>akan</w:t>
      </w:r>
      <w:proofErr w:type="gramEnd"/>
      <w:r>
        <w:t xml:space="preserve"> berusaha untuk memperoleh keuntungan dari ternak yang akan mereka jual.</w:t>
      </w:r>
      <w:r w:rsidRPr="001B6395">
        <w:t xml:space="preserve"> </w:t>
      </w:r>
      <w:r w:rsidRPr="00580D39">
        <w:rPr>
          <w:i/>
        </w:rPr>
        <w:t>Toke</w:t>
      </w:r>
      <w:r>
        <w:t xml:space="preserve"> di pasar ternak Agropolitan gunung Medan ini terdiri dari </w:t>
      </w:r>
      <w:r w:rsidRPr="00580D39">
        <w:rPr>
          <w:i/>
        </w:rPr>
        <w:t>toke</w:t>
      </w:r>
      <w:r>
        <w:t xml:space="preserve"> Jawa dan </w:t>
      </w:r>
      <w:r w:rsidRPr="00580D39">
        <w:rPr>
          <w:i/>
        </w:rPr>
        <w:t xml:space="preserve">toke </w:t>
      </w:r>
      <w:r>
        <w:t xml:space="preserve">Minang. </w:t>
      </w:r>
      <w:r w:rsidRPr="00580D39">
        <w:rPr>
          <w:i/>
        </w:rPr>
        <w:t xml:space="preserve">Toke </w:t>
      </w:r>
      <w:r>
        <w:t xml:space="preserve">di pasar ternak Agropolitan ini harus mampu untuk bersaing dengan </w:t>
      </w:r>
      <w:r w:rsidRPr="00580D39">
        <w:rPr>
          <w:i/>
        </w:rPr>
        <w:t>toke</w:t>
      </w:r>
      <w:r>
        <w:t xml:space="preserve"> lainnya di dalam menjual ternak yang mereka bawa</w:t>
      </w:r>
    </w:p>
    <w:p w:rsidR="00C0764E" w:rsidRPr="00C0764E" w:rsidRDefault="00C0764E" w:rsidP="0070322C">
      <w:pPr>
        <w:pStyle w:val="ListParagraph"/>
        <w:numPr>
          <w:ilvl w:val="0"/>
          <w:numId w:val="37"/>
        </w:numPr>
        <w:spacing w:line="276" w:lineRule="auto"/>
        <w:contextualSpacing/>
        <w:jc w:val="both"/>
        <w:rPr>
          <w:bCs/>
        </w:rPr>
      </w:pPr>
      <w:r w:rsidRPr="00C0764E">
        <w:rPr>
          <w:bCs/>
        </w:rPr>
        <w:t>Produk</w:t>
      </w:r>
    </w:p>
    <w:p w:rsidR="0035622D" w:rsidRDefault="00C0764E" w:rsidP="0070322C">
      <w:pPr>
        <w:pStyle w:val="ListParagraph"/>
        <w:spacing w:line="276" w:lineRule="auto"/>
        <w:ind w:left="1080" w:firstLine="360"/>
        <w:contextualSpacing/>
        <w:jc w:val="both"/>
        <w:rPr>
          <w:lang w:val="id-ID"/>
        </w:rPr>
      </w:pPr>
      <w:proofErr w:type="gramStart"/>
      <w:r w:rsidRPr="00C0764E">
        <w:rPr>
          <w:bCs/>
        </w:rPr>
        <w:t xml:space="preserve">Pada pasar ternak produk yang dijual merupakan hewan-hewan </w:t>
      </w:r>
      <w:r w:rsidRPr="00C0764E">
        <w:rPr>
          <w:bCs/>
        </w:rPr>
        <w:lastRenderedPageBreak/>
        <w:t>ternak untuk konsumsi masyarakat.</w:t>
      </w:r>
      <w:proofErr w:type="gramEnd"/>
      <w:r w:rsidRPr="00C0764E">
        <w:rPr>
          <w:bCs/>
        </w:rPr>
        <w:t xml:space="preserve"> Produk yang dijual dipasar ternak Agropolitan Gunung Medan ini yang dijual hanyalah sapi, jenis sapi yang dijual yaitu sapi </w:t>
      </w:r>
      <w:proofErr w:type="gramStart"/>
      <w:r w:rsidRPr="00C0764E">
        <w:rPr>
          <w:bCs/>
        </w:rPr>
        <w:t>bali</w:t>
      </w:r>
      <w:proofErr w:type="gramEnd"/>
      <w:r w:rsidRPr="00C0764E">
        <w:rPr>
          <w:bCs/>
        </w:rPr>
        <w:t xml:space="preserve">, sapi simental dan sapi PO. </w:t>
      </w:r>
      <w:proofErr w:type="gramStart"/>
      <w:r w:rsidRPr="00C0764E">
        <w:rPr>
          <w:bCs/>
        </w:rPr>
        <w:t>Penjualan ternak lainya di pasar ternak ini belum ada, karena kebanyakan pembeli yang datang ke pasar ternak ini hanya membeli sapi.</w:t>
      </w:r>
      <w:proofErr w:type="gramEnd"/>
    </w:p>
    <w:p w:rsidR="00C0764E" w:rsidRPr="00C0764E" w:rsidRDefault="00C0764E" w:rsidP="0070322C">
      <w:pPr>
        <w:pStyle w:val="ListParagraph"/>
        <w:numPr>
          <w:ilvl w:val="0"/>
          <w:numId w:val="37"/>
        </w:numPr>
        <w:spacing w:line="276" w:lineRule="auto"/>
        <w:contextualSpacing/>
        <w:jc w:val="both"/>
      </w:pPr>
      <w:r w:rsidRPr="00C0764E">
        <w:rPr>
          <w:bCs/>
        </w:rPr>
        <w:t>Pembeli Ternak.</w:t>
      </w:r>
    </w:p>
    <w:p w:rsidR="00C0764E" w:rsidRPr="00C0764E" w:rsidRDefault="00C0764E" w:rsidP="0070322C">
      <w:pPr>
        <w:pStyle w:val="ListParagraph"/>
        <w:spacing w:line="276" w:lineRule="auto"/>
        <w:ind w:left="1080" w:firstLine="360"/>
        <w:contextualSpacing/>
        <w:jc w:val="both"/>
        <w:rPr>
          <w:lang w:val="id-ID"/>
        </w:rPr>
      </w:pPr>
      <w:r w:rsidRPr="00C0764E">
        <w:rPr>
          <w:rFonts w:eastAsia="SimSun"/>
        </w:rPr>
        <w:t xml:space="preserve">Pembeli ternak di Pasar ternak Agropolitan Gunung Medan ini yaitu toke yang berasal dari daerah </w:t>
      </w:r>
      <w:proofErr w:type="gramStart"/>
      <w:r w:rsidRPr="00C0764E">
        <w:rPr>
          <w:rFonts w:eastAsia="SimSun"/>
        </w:rPr>
        <w:t>lain</w:t>
      </w:r>
      <w:proofErr w:type="gramEnd"/>
      <w:r w:rsidRPr="00C0764E">
        <w:rPr>
          <w:rFonts w:eastAsia="SimSun"/>
        </w:rPr>
        <w:t xml:space="preserve"> di luar Kabupaten Dharmasraya. Kedatangan mereka ke Pasar Ternak Agropolitan ini untuk memperoleh ternak yang </w:t>
      </w:r>
      <w:proofErr w:type="gramStart"/>
      <w:r w:rsidRPr="00C0764E">
        <w:rPr>
          <w:rFonts w:eastAsia="SimSun"/>
        </w:rPr>
        <w:t>akan</w:t>
      </w:r>
      <w:proofErr w:type="gramEnd"/>
      <w:r w:rsidRPr="00C0764E">
        <w:rPr>
          <w:rFonts w:eastAsia="SimSun"/>
        </w:rPr>
        <w:t xml:space="preserve"> mereka jual di pasar ternak tempat mereka tinggal. </w:t>
      </w:r>
      <w:proofErr w:type="gramStart"/>
      <w:r w:rsidRPr="00C0764E">
        <w:rPr>
          <w:rFonts w:eastAsia="SimSun"/>
        </w:rPr>
        <w:t>Jumlah pembeli yang datang ke pasar ini tergantung hari-harinya.</w:t>
      </w:r>
      <w:proofErr w:type="gramEnd"/>
      <w:r w:rsidRPr="00C0764E">
        <w:rPr>
          <w:rFonts w:eastAsia="SimSun"/>
        </w:rPr>
        <w:t xml:space="preserve"> Jika pada saat perayaan-perayaan besar maka </w:t>
      </w:r>
      <w:proofErr w:type="gramStart"/>
      <w:r w:rsidRPr="00C0764E">
        <w:rPr>
          <w:rFonts w:eastAsia="SimSun"/>
        </w:rPr>
        <w:t>akan</w:t>
      </w:r>
      <w:proofErr w:type="gramEnd"/>
      <w:r w:rsidRPr="00C0764E">
        <w:rPr>
          <w:rFonts w:eastAsia="SimSun"/>
        </w:rPr>
        <w:t xml:space="preserve"> banyak pembeli yang bukan merupakan toke dari pasar ternak di tempat lain. </w:t>
      </w:r>
      <w:proofErr w:type="gramStart"/>
      <w:r w:rsidRPr="00C0764E">
        <w:rPr>
          <w:rFonts w:eastAsia="SimSun"/>
        </w:rPr>
        <w:t>Tetapi mereka membeli ternak untuk langsung dipotong di tempat mereka.</w:t>
      </w:r>
      <w:proofErr w:type="gramEnd"/>
    </w:p>
    <w:p w:rsidR="00CC4E1C" w:rsidRPr="00CC4E1C" w:rsidRDefault="00CC4E1C" w:rsidP="0070322C">
      <w:pPr>
        <w:pStyle w:val="ListParagraph"/>
        <w:numPr>
          <w:ilvl w:val="0"/>
          <w:numId w:val="31"/>
        </w:numPr>
        <w:spacing w:line="276" w:lineRule="auto"/>
        <w:jc w:val="both"/>
        <w:rPr>
          <w:b/>
        </w:rPr>
      </w:pPr>
      <w:r w:rsidRPr="00CC4E1C">
        <w:rPr>
          <w:b/>
        </w:rPr>
        <w:t xml:space="preserve">Toke Jawa cendrung eksis atau bertahan dan toke </w:t>
      </w:r>
      <w:r w:rsidRPr="00CC4E1C">
        <w:rPr>
          <w:b/>
        </w:rPr>
        <w:lastRenderedPageBreak/>
        <w:t>Minang tidak mampu bertahan di pasar ternak Agropoplitan Gunung Medan</w:t>
      </w:r>
    </w:p>
    <w:p w:rsidR="00CC4E1C" w:rsidRDefault="00CC4E1C" w:rsidP="0070322C">
      <w:pPr>
        <w:pStyle w:val="ListParagraph"/>
        <w:spacing w:line="276" w:lineRule="auto"/>
        <w:ind w:firstLine="720"/>
        <w:jc w:val="both"/>
        <w:rPr>
          <w:lang w:val="id-ID"/>
        </w:rPr>
      </w:pPr>
      <w:proofErr w:type="gramStart"/>
      <w:r w:rsidRPr="00CC4E1C">
        <w:t>Berdasarkan temuan peneliti selama di lapangan toke dipasar ternak Agropolitan Gunung Medan cendrung lebih banyak toke yang berasal dari suku Jawa.</w:t>
      </w:r>
      <w:proofErr w:type="gramEnd"/>
      <w:r w:rsidRPr="00CC4E1C">
        <w:t xml:space="preserve"> Toke Jawa mampu untuk bersaing di arena pasar ternak ini. </w:t>
      </w:r>
      <w:proofErr w:type="gramStart"/>
      <w:r w:rsidRPr="00CC4E1C">
        <w:t>Hal ini peneliti dapat simpulkan karena berdasarkan jumlah toke yang ada di Pasar ternak ini.</w:t>
      </w:r>
      <w:proofErr w:type="gramEnd"/>
      <w:r w:rsidRPr="00CC4E1C">
        <w:t xml:space="preserve"> Toke yang peneliti lihat disini yaitu toke tetap yang menjadi penjual di pasar ternak ini</w:t>
      </w:r>
    </w:p>
    <w:p w:rsidR="00CC4E1C" w:rsidRPr="00CC4E1C" w:rsidRDefault="00CC4E1C" w:rsidP="0070322C">
      <w:pPr>
        <w:pStyle w:val="ListParagraph"/>
        <w:spacing w:line="276" w:lineRule="auto"/>
        <w:ind w:firstLine="720"/>
        <w:jc w:val="both"/>
        <w:rPr>
          <w:rFonts w:eastAsia="SimSun"/>
        </w:rPr>
      </w:pPr>
      <w:r w:rsidRPr="00CC4E1C">
        <w:rPr>
          <w:rFonts w:eastAsia="SimSun"/>
        </w:rPr>
        <w:t>Toke Jawa berdasarkan temuan peneliti selama di lapangan memiliki modal sosial yang sangat kuat, dimana mereka mampu untuk bekerjasama di dalam arena pasar ternak ini. Menurut hasil observasi dan wawancara peneliti tingkat kepercayaan pembeli atau toke yang menjadi pembeli di pasar ternak ini lebih tinggi kepada toke Jawa dari pada toke Minang. Mereka merasa toke Jawa lebih bisa dipercaya di dalam menjual sapi yang berkualitas dari pada toke Minang.</w:t>
      </w:r>
    </w:p>
    <w:p w:rsidR="00CC4E1C" w:rsidRPr="00CC4E1C" w:rsidRDefault="00CC4E1C" w:rsidP="0070322C">
      <w:pPr>
        <w:pStyle w:val="ListParagraph"/>
        <w:spacing w:line="276" w:lineRule="auto"/>
        <w:ind w:firstLine="720"/>
        <w:jc w:val="both"/>
        <w:rPr>
          <w:rFonts w:eastAsia="SimSun"/>
        </w:rPr>
      </w:pPr>
      <w:r w:rsidRPr="00CC4E1C">
        <w:rPr>
          <w:rFonts w:eastAsia="SimSun"/>
        </w:rPr>
        <w:t xml:space="preserve">Tingkat kepercayaan pembeli di pasar ternak ini lebih tinggi terhadap toke Jawa dari pada toke Minang. </w:t>
      </w:r>
      <w:r w:rsidRPr="00CC4E1C">
        <w:rPr>
          <w:rFonts w:eastAsia="SimSun"/>
        </w:rPr>
        <w:lastRenderedPageBreak/>
        <w:t xml:space="preserve">Berdasarkan wawancara dengan beberapa orang pembeli yang berasal dari daerah-daerah diluar Kabupaten Dharmasraya, hampir semua mengatakan bahwa mereka lebih mempercayai toke Jawa dari pada toke Minang, sehingga mereka lebih cendrung membeli kepada toke Jawa. </w:t>
      </w:r>
    </w:p>
    <w:p w:rsidR="005A37D9" w:rsidRDefault="00CC4E1C" w:rsidP="0070322C">
      <w:pPr>
        <w:pStyle w:val="ListParagraph"/>
        <w:spacing w:line="276" w:lineRule="auto"/>
        <w:ind w:firstLine="720"/>
        <w:jc w:val="both"/>
        <w:rPr>
          <w:rFonts w:ascii="Garamond" w:hAnsi="Garamond"/>
          <w:b/>
          <w:color w:val="000000" w:themeColor="text1"/>
          <w:sz w:val="22"/>
          <w:szCs w:val="22"/>
          <w:lang w:val="id-ID"/>
        </w:rPr>
      </w:pPr>
      <w:r w:rsidRPr="00CC4E1C">
        <w:rPr>
          <w:rFonts w:eastAsia="SimSun"/>
        </w:rPr>
        <w:t xml:space="preserve">Bentuk kepercayaan ini merupakan modal sosial yang dimiliki oleh toke Jawa, kualitas yang diberikan oleh toke Jawa didalam proses jual beli membuat tingginya tingkat kepercayaan terhadap mereka. </w:t>
      </w:r>
      <w:proofErr w:type="gramStart"/>
      <w:r w:rsidRPr="00CC4E1C">
        <w:rPr>
          <w:rFonts w:eastAsia="SimSun"/>
        </w:rPr>
        <w:t>Kualitas disini yaitu baik dari ternak yang dijual dan dari pelayanan yang diberikan terhadap penjual.</w:t>
      </w:r>
      <w:proofErr w:type="gramEnd"/>
      <w:r w:rsidRPr="00CC4E1C">
        <w:rPr>
          <w:rFonts w:eastAsia="SimSun"/>
        </w:rPr>
        <w:t xml:space="preserve"> </w:t>
      </w:r>
      <w:proofErr w:type="gramStart"/>
      <w:r w:rsidRPr="00CC4E1C">
        <w:rPr>
          <w:rFonts w:eastAsia="SimSun"/>
        </w:rPr>
        <w:t>Selain dari tingginya tingkat kepercayaan pembeli terhadap toke Jawa dari pada toke Minang, kedisiplinan juga menjadi faktor utama mengapa toke Jawa lebih eksis di pasar ternak ini.</w:t>
      </w:r>
      <w:proofErr w:type="gramEnd"/>
      <w:r w:rsidRPr="00CC4E1C">
        <w:rPr>
          <w:rFonts w:eastAsia="SimSun"/>
        </w:rPr>
        <w:t xml:space="preserve"> Kedisiplinan disini baik dari waktu kedatangan dan konsistensi dalam berdagang.</w:t>
      </w:r>
      <w:r w:rsidR="00263B21" w:rsidRPr="005A37D9">
        <w:rPr>
          <w:rFonts w:ascii="Garamond" w:hAnsi="Garamond"/>
          <w:b/>
          <w:color w:val="000000" w:themeColor="text1"/>
          <w:sz w:val="22"/>
          <w:szCs w:val="22"/>
        </w:rPr>
        <w:t>Kesimpulan</w:t>
      </w:r>
    </w:p>
    <w:p w:rsidR="00CC4E1C" w:rsidRPr="00CC4E1C" w:rsidRDefault="00CC4E1C" w:rsidP="0070322C">
      <w:pPr>
        <w:pStyle w:val="ListParagraph"/>
        <w:spacing w:line="276" w:lineRule="auto"/>
        <w:ind w:firstLine="720"/>
        <w:jc w:val="both"/>
        <w:rPr>
          <w:rFonts w:ascii="Garamond" w:hAnsi="Garamond"/>
          <w:b/>
          <w:color w:val="000000" w:themeColor="text1"/>
          <w:sz w:val="22"/>
          <w:szCs w:val="22"/>
          <w:lang w:val="id-ID"/>
        </w:rPr>
      </w:pPr>
    </w:p>
    <w:p w:rsidR="00CC4E1C" w:rsidRDefault="00CC4E1C" w:rsidP="0070322C">
      <w:pPr>
        <w:pStyle w:val="ListParagraph"/>
        <w:numPr>
          <w:ilvl w:val="0"/>
          <w:numId w:val="24"/>
        </w:numPr>
        <w:spacing w:after="60" w:line="276" w:lineRule="auto"/>
        <w:ind w:left="567" w:hanging="283"/>
        <w:jc w:val="both"/>
        <w:rPr>
          <w:rFonts w:ascii="Garamond" w:hAnsi="Garamond"/>
          <w:b/>
          <w:color w:val="000000" w:themeColor="text1"/>
          <w:sz w:val="22"/>
          <w:szCs w:val="22"/>
          <w:lang w:val="id-ID"/>
        </w:rPr>
      </w:pPr>
      <w:r>
        <w:rPr>
          <w:rFonts w:ascii="Garamond" w:hAnsi="Garamond"/>
          <w:b/>
          <w:color w:val="000000" w:themeColor="text1"/>
          <w:sz w:val="22"/>
          <w:szCs w:val="22"/>
          <w:lang w:val="id-ID"/>
        </w:rPr>
        <w:t>PENUTUP</w:t>
      </w:r>
    </w:p>
    <w:p w:rsidR="00CC4E1C" w:rsidRPr="00CC4E1C" w:rsidRDefault="00CC4E1C" w:rsidP="0070322C">
      <w:pPr>
        <w:pStyle w:val="ListParagraph"/>
        <w:numPr>
          <w:ilvl w:val="0"/>
          <w:numId w:val="40"/>
        </w:numPr>
        <w:spacing w:after="60" w:line="276" w:lineRule="auto"/>
        <w:jc w:val="both"/>
        <w:rPr>
          <w:b/>
          <w:color w:val="000000" w:themeColor="text1"/>
          <w:lang w:val="id-ID"/>
        </w:rPr>
      </w:pPr>
      <w:r w:rsidRPr="00CC4E1C">
        <w:rPr>
          <w:b/>
          <w:color w:val="000000" w:themeColor="text1"/>
          <w:lang w:val="id-ID"/>
        </w:rPr>
        <w:t xml:space="preserve">Kesimpulan </w:t>
      </w:r>
    </w:p>
    <w:p w:rsidR="00CC4E1C" w:rsidRPr="00CC4E1C" w:rsidRDefault="00CC4E1C" w:rsidP="0070322C">
      <w:pPr>
        <w:pStyle w:val="ListParagraph"/>
        <w:spacing w:after="60" w:line="276" w:lineRule="auto"/>
        <w:ind w:left="927" w:firstLine="513"/>
        <w:jc w:val="both"/>
        <w:rPr>
          <w:b/>
          <w:color w:val="000000" w:themeColor="text1"/>
          <w:lang w:val="id-ID"/>
        </w:rPr>
      </w:pPr>
      <w:proofErr w:type="gramStart"/>
      <w:r w:rsidRPr="00CC4E1C">
        <w:t xml:space="preserve">Persaingan antara </w:t>
      </w:r>
      <w:r w:rsidRPr="00CC4E1C">
        <w:rPr>
          <w:i/>
        </w:rPr>
        <w:t>toke</w:t>
      </w:r>
      <w:r w:rsidRPr="00CC4E1C">
        <w:t xml:space="preserve"> didalam mempertahankan esksistensinya dengan melakukan berbagai modal </w:t>
      </w:r>
      <w:r w:rsidRPr="00CC4E1C">
        <w:lastRenderedPageBreak/>
        <w:t>yang mereka miliki.</w:t>
      </w:r>
      <w:proofErr w:type="gramEnd"/>
      <w:r w:rsidRPr="00CC4E1C">
        <w:t xml:space="preserve"> Eksistensi </w:t>
      </w:r>
      <w:r w:rsidRPr="00CC4E1C">
        <w:rPr>
          <w:i/>
        </w:rPr>
        <w:t>toke</w:t>
      </w:r>
      <w:r w:rsidRPr="00CC4E1C">
        <w:t xml:space="preserve"> Jawa di pasar ternak Agropolitan ini dikarenakan modal sosial yang dimiliki oleh </w:t>
      </w:r>
      <w:r w:rsidRPr="00CC4E1C">
        <w:rPr>
          <w:i/>
        </w:rPr>
        <w:t>toke</w:t>
      </w:r>
      <w:r w:rsidRPr="00CC4E1C">
        <w:t xml:space="preserve"> Jawa dan sistem pembayaran jual beli yang dilakukan oleh </w:t>
      </w:r>
      <w:r w:rsidRPr="00CC4E1C">
        <w:rPr>
          <w:i/>
        </w:rPr>
        <w:t>toke</w:t>
      </w:r>
      <w:r w:rsidRPr="00CC4E1C">
        <w:t xml:space="preserve"> Jawa. </w:t>
      </w:r>
      <w:r w:rsidRPr="00CC4E1C">
        <w:rPr>
          <w:i/>
        </w:rPr>
        <w:t>Toke</w:t>
      </w:r>
      <w:r w:rsidRPr="00CC4E1C">
        <w:t xml:space="preserve"> Jawa memiliki modal sosial antara lain, disiplin, konsisten, kepercayaan, jujur dan ramah baik itu terhadap peternak, pembeli maupun terhadap </w:t>
      </w:r>
      <w:r>
        <w:rPr>
          <w:lang w:val="id-ID"/>
        </w:rPr>
        <w:t xml:space="preserve">   </w:t>
      </w:r>
      <w:r w:rsidRPr="00CC4E1C">
        <w:t>masyarakat yang tidak berhubungan didalam pelaksanaan aktivitas jual beli ternak</w:t>
      </w:r>
    </w:p>
    <w:p w:rsidR="009E6E05" w:rsidRDefault="00CC4E1C" w:rsidP="0070322C">
      <w:pPr>
        <w:pStyle w:val="ListParagraph"/>
        <w:numPr>
          <w:ilvl w:val="0"/>
          <w:numId w:val="40"/>
        </w:numPr>
        <w:spacing w:after="60" w:line="276" w:lineRule="auto"/>
        <w:jc w:val="both"/>
        <w:rPr>
          <w:b/>
          <w:color w:val="000000" w:themeColor="text1"/>
          <w:lang w:val="id-ID"/>
        </w:rPr>
      </w:pPr>
      <w:r>
        <w:rPr>
          <w:b/>
          <w:color w:val="000000" w:themeColor="text1"/>
          <w:lang w:val="id-ID"/>
        </w:rPr>
        <w:t>Saran</w:t>
      </w:r>
    </w:p>
    <w:p w:rsidR="00CC4E1C" w:rsidRDefault="00CC4E1C" w:rsidP="0070322C">
      <w:pPr>
        <w:pStyle w:val="ListParagraph"/>
        <w:numPr>
          <w:ilvl w:val="0"/>
          <w:numId w:val="44"/>
        </w:numPr>
        <w:spacing w:after="60" w:line="276" w:lineRule="auto"/>
        <w:jc w:val="both"/>
      </w:pPr>
      <w:r>
        <w:t>Bagi pemerintah Kabupaten Dharmasraya hendaknya ikut berperan dalam perkembangan pasar ternak di Kabupaten Dharmasraya ini melalui peraturan-peraturan daerah.</w:t>
      </w:r>
    </w:p>
    <w:p w:rsidR="00CC4E1C" w:rsidRDefault="00CC4E1C" w:rsidP="0070322C">
      <w:pPr>
        <w:pStyle w:val="ListParagraph"/>
        <w:numPr>
          <w:ilvl w:val="0"/>
          <w:numId w:val="44"/>
        </w:numPr>
        <w:spacing w:after="60" w:line="276" w:lineRule="auto"/>
        <w:jc w:val="both"/>
      </w:pPr>
      <w:r>
        <w:t>Bagi pihak pasar hendaknya bisa menjadi mediator jika terjadi perselisihan, sengketa dan tidak lancarnya pembayaran transaksi jual beli.</w:t>
      </w:r>
    </w:p>
    <w:p w:rsidR="00052343" w:rsidRDefault="00052343" w:rsidP="00052343">
      <w:pPr>
        <w:spacing w:after="60" w:line="276" w:lineRule="auto"/>
        <w:jc w:val="both"/>
      </w:pPr>
    </w:p>
    <w:p w:rsidR="00052343" w:rsidRDefault="00052343" w:rsidP="00052343">
      <w:pPr>
        <w:spacing w:after="60" w:line="276" w:lineRule="auto"/>
        <w:jc w:val="both"/>
      </w:pPr>
    </w:p>
    <w:p w:rsidR="00CC4E1C" w:rsidRPr="00CC4E1C" w:rsidRDefault="00CC4E1C" w:rsidP="0070322C">
      <w:pPr>
        <w:pStyle w:val="ListParagraph"/>
        <w:spacing w:after="60" w:line="276" w:lineRule="auto"/>
        <w:ind w:left="927"/>
        <w:jc w:val="both"/>
        <w:rPr>
          <w:b/>
          <w:color w:val="000000" w:themeColor="text1"/>
          <w:lang w:val="id-ID"/>
        </w:rPr>
      </w:pPr>
    </w:p>
    <w:p w:rsidR="001B0A1B" w:rsidRDefault="001B0A1B" w:rsidP="0070322C">
      <w:pPr>
        <w:spacing w:after="60" w:line="276" w:lineRule="auto"/>
        <w:jc w:val="both"/>
        <w:rPr>
          <w:rFonts w:ascii="Garamond" w:hAnsi="Garamond"/>
          <w:b/>
          <w:color w:val="000000" w:themeColor="text1"/>
          <w:sz w:val="22"/>
          <w:szCs w:val="22"/>
        </w:rPr>
      </w:pPr>
    </w:p>
    <w:p w:rsidR="009E7A2F" w:rsidRPr="00966C51" w:rsidRDefault="009E7A2F" w:rsidP="0070322C">
      <w:pPr>
        <w:spacing w:after="60" w:line="276" w:lineRule="auto"/>
        <w:jc w:val="both"/>
        <w:rPr>
          <w:rFonts w:ascii="Garamond" w:hAnsi="Garamond"/>
          <w:b/>
          <w:color w:val="000000" w:themeColor="text1"/>
          <w:sz w:val="22"/>
          <w:szCs w:val="22"/>
          <w:lang w:val="id-ID"/>
        </w:rPr>
      </w:pPr>
      <w:r w:rsidRPr="00966C51">
        <w:rPr>
          <w:rFonts w:ascii="Garamond" w:hAnsi="Garamond"/>
          <w:b/>
          <w:color w:val="000000" w:themeColor="text1"/>
          <w:sz w:val="22"/>
          <w:szCs w:val="22"/>
        </w:rPr>
        <w:lastRenderedPageBreak/>
        <w:t>REFERENSI</w:t>
      </w:r>
    </w:p>
    <w:p w:rsidR="00EB4881" w:rsidRDefault="00EB4881" w:rsidP="0070322C">
      <w:pPr>
        <w:spacing w:after="60" w:line="276" w:lineRule="auto"/>
        <w:jc w:val="both"/>
        <w:rPr>
          <w:rFonts w:ascii="Garamond" w:hAnsi="Garamond"/>
          <w:color w:val="000000" w:themeColor="text1"/>
          <w:sz w:val="22"/>
          <w:szCs w:val="22"/>
          <w:lang w:val="id-ID"/>
        </w:rPr>
      </w:pPr>
    </w:p>
    <w:p w:rsidR="00CC4E1C" w:rsidRPr="009C3B07" w:rsidRDefault="00CC4E1C" w:rsidP="0070322C">
      <w:pPr>
        <w:spacing w:line="276" w:lineRule="auto"/>
        <w:ind w:left="709" w:hanging="720"/>
        <w:jc w:val="both"/>
        <w:rPr>
          <w:sz w:val="24"/>
          <w:szCs w:val="24"/>
          <w:lang w:val="id-ID"/>
        </w:rPr>
      </w:pPr>
      <w:proofErr w:type="gramStart"/>
      <w:r>
        <w:rPr>
          <w:sz w:val="24"/>
          <w:szCs w:val="24"/>
        </w:rPr>
        <w:t>Anoraga, Pandji dan Djoko Sudantoko.</w:t>
      </w:r>
      <w:proofErr w:type="gramEnd"/>
      <w:r>
        <w:rPr>
          <w:sz w:val="24"/>
          <w:szCs w:val="24"/>
        </w:rPr>
        <w:t xml:space="preserve"> </w:t>
      </w:r>
      <w:r w:rsidRPr="009C3B07">
        <w:rPr>
          <w:sz w:val="24"/>
          <w:szCs w:val="24"/>
        </w:rPr>
        <w:t xml:space="preserve">2002. </w:t>
      </w:r>
      <w:r w:rsidRPr="009C3B07">
        <w:rPr>
          <w:i/>
          <w:sz w:val="24"/>
          <w:szCs w:val="24"/>
        </w:rPr>
        <w:t>Koperasi, Kewirausahaan dan Usaha Kecil. Jakarta</w:t>
      </w:r>
      <w:r w:rsidRPr="009C3B07">
        <w:rPr>
          <w:sz w:val="24"/>
          <w:szCs w:val="24"/>
        </w:rPr>
        <w:t>: Rineka Cipta</w:t>
      </w:r>
    </w:p>
    <w:p w:rsidR="00CC4E1C" w:rsidRPr="009C3B07" w:rsidRDefault="00CC4E1C" w:rsidP="0070322C">
      <w:pPr>
        <w:spacing w:line="276" w:lineRule="auto"/>
        <w:ind w:left="709" w:hanging="720"/>
        <w:jc w:val="both"/>
        <w:rPr>
          <w:sz w:val="24"/>
          <w:szCs w:val="24"/>
          <w:lang w:val="id-ID"/>
        </w:rPr>
      </w:pPr>
    </w:p>
    <w:p w:rsidR="00CC4E1C" w:rsidRPr="009C3B07" w:rsidRDefault="00CC4E1C" w:rsidP="0070322C">
      <w:pPr>
        <w:spacing w:line="276" w:lineRule="auto"/>
        <w:ind w:left="709" w:hanging="720"/>
        <w:jc w:val="both"/>
        <w:rPr>
          <w:sz w:val="24"/>
          <w:szCs w:val="24"/>
        </w:rPr>
      </w:pPr>
      <w:proofErr w:type="gramStart"/>
      <w:r w:rsidRPr="009C3B07">
        <w:rPr>
          <w:sz w:val="24"/>
          <w:szCs w:val="24"/>
        </w:rPr>
        <w:t>Damsar.</w:t>
      </w:r>
      <w:proofErr w:type="gramEnd"/>
      <w:r w:rsidRPr="009C3B07">
        <w:rPr>
          <w:sz w:val="24"/>
          <w:szCs w:val="24"/>
        </w:rPr>
        <w:t xml:space="preserve"> 2005. Sosiologi Pasar. Padang: Laboratorium Sosiologi Fisip UNAND</w:t>
      </w:r>
    </w:p>
    <w:p w:rsidR="00CC4E1C" w:rsidRPr="009C3B07" w:rsidRDefault="00CC4E1C" w:rsidP="0070322C">
      <w:pPr>
        <w:spacing w:line="276" w:lineRule="auto"/>
        <w:jc w:val="both"/>
        <w:rPr>
          <w:sz w:val="24"/>
          <w:szCs w:val="24"/>
          <w:lang w:val="id-ID"/>
        </w:rPr>
      </w:pPr>
    </w:p>
    <w:p w:rsidR="00CC4E1C" w:rsidRPr="009C3B07" w:rsidRDefault="00CC4E1C" w:rsidP="0070322C">
      <w:pPr>
        <w:spacing w:line="276" w:lineRule="auto"/>
        <w:ind w:left="709" w:hanging="720"/>
        <w:jc w:val="both"/>
        <w:rPr>
          <w:sz w:val="24"/>
          <w:szCs w:val="24"/>
        </w:rPr>
      </w:pPr>
      <w:r w:rsidRPr="009C3B07">
        <w:rPr>
          <w:sz w:val="24"/>
          <w:szCs w:val="24"/>
        </w:rPr>
        <w:t>_______. 2011. Pengantar Sosiologi Ekonomi. Jakarta. Kencana Prenada MG</w:t>
      </w:r>
    </w:p>
    <w:p w:rsidR="00CC4E1C" w:rsidRPr="009C3B07" w:rsidRDefault="00CC4E1C" w:rsidP="0070322C">
      <w:pPr>
        <w:spacing w:line="276" w:lineRule="auto"/>
        <w:jc w:val="both"/>
        <w:rPr>
          <w:sz w:val="24"/>
          <w:szCs w:val="24"/>
          <w:lang w:val="id-ID"/>
        </w:rPr>
      </w:pPr>
    </w:p>
    <w:p w:rsidR="00CC4E1C" w:rsidRPr="009C3B07" w:rsidRDefault="00CC4E1C" w:rsidP="0070322C">
      <w:pPr>
        <w:spacing w:line="276" w:lineRule="auto"/>
        <w:ind w:left="709" w:hanging="720"/>
        <w:jc w:val="both"/>
        <w:rPr>
          <w:sz w:val="24"/>
          <w:szCs w:val="24"/>
        </w:rPr>
      </w:pPr>
      <w:proofErr w:type="gramStart"/>
      <w:r w:rsidRPr="009C3B07">
        <w:rPr>
          <w:sz w:val="24"/>
          <w:szCs w:val="24"/>
        </w:rPr>
        <w:t>Damsar dan Indrayani.</w:t>
      </w:r>
      <w:proofErr w:type="gramEnd"/>
      <w:r w:rsidRPr="009C3B07">
        <w:rPr>
          <w:sz w:val="24"/>
          <w:szCs w:val="24"/>
        </w:rPr>
        <w:t xml:space="preserve"> 2009. Sosiologi Ekonomi: Jakarta: Kencana</w:t>
      </w:r>
    </w:p>
    <w:p w:rsidR="00CC4E1C" w:rsidRPr="009C3B07" w:rsidRDefault="00CC4E1C" w:rsidP="0070322C">
      <w:pPr>
        <w:spacing w:line="276" w:lineRule="auto"/>
        <w:jc w:val="both"/>
        <w:rPr>
          <w:sz w:val="24"/>
          <w:szCs w:val="24"/>
          <w:lang w:val="id-ID"/>
        </w:rPr>
      </w:pPr>
    </w:p>
    <w:p w:rsidR="00CC4E1C" w:rsidRPr="009C3B07" w:rsidRDefault="00CC4E1C" w:rsidP="0070322C">
      <w:pPr>
        <w:spacing w:line="276" w:lineRule="auto"/>
        <w:ind w:left="709" w:hanging="720"/>
        <w:jc w:val="both"/>
        <w:rPr>
          <w:sz w:val="24"/>
          <w:szCs w:val="24"/>
        </w:rPr>
      </w:pPr>
      <w:proofErr w:type="gramStart"/>
      <w:r w:rsidRPr="009C3B07">
        <w:rPr>
          <w:sz w:val="24"/>
          <w:szCs w:val="24"/>
        </w:rPr>
        <w:t>Emzir.</w:t>
      </w:r>
      <w:proofErr w:type="gramEnd"/>
      <w:r w:rsidRPr="009C3B07">
        <w:rPr>
          <w:sz w:val="24"/>
          <w:szCs w:val="24"/>
        </w:rPr>
        <w:t xml:space="preserve"> </w:t>
      </w:r>
      <w:proofErr w:type="gramStart"/>
      <w:r w:rsidRPr="009C3B07">
        <w:rPr>
          <w:sz w:val="24"/>
          <w:szCs w:val="24"/>
        </w:rPr>
        <w:t>2012. Analisis Data Penelitian Kualitatif.</w:t>
      </w:r>
      <w:proofErr w:type="gramEnd"/>
      <w:r w:rsidRPr="009C3B07">
        <w:rPr>
          <w:sz w:val="24"/>
          <w:szCs w:val="24"/>
        </w:rPr>
        <w:t xml:space="preserve"> Jakarta: PT Raja Grafindo Persada</w:t>
      </w:r>
    </w:p>
    <w:p w:rsidR="00CC4E1C" w:rsidRPr="009C3B07" w:rsidRDefault="00CC4E1C" w:rsidP="0070322C">
      <w:pPr>
        <w:spacing w:line="276" w:lineRule="auto"/>
        <w:jc w:val="both"/>
        <w:rPr>
          <w:sz w:val="24"/>
          <w:szCs w:val="24"/>
          <w:lang w:val="id-ID"/>
        </w:rPr>
      </w:pPr>
    </w:p>
    <w:p w:rsidR="00CC4E1C" w:rsidRPr="009C3B07" w:rsidRDefault="00CC4E1C" w:rsidP="0070322C">
      <w:pPr>
        <w:spacing w:line="276" w:lineRule="auto"/>
        <w:ind w:left="709" w:hanging="720"/>
        <w:jc w:val="both"/>
        <w:rPr>
          <w:sz w:val="24"/>
          <w:szCs w:val="24"/>
        </w:rPr>
      </w:pPr>
      <w:r w:rsidRPr="009C3B07">
        <w:rPr>
          <w:sz w:val="24"/>
          <w:szCs w:val="24"/>
        </w:rPr>
        <w:t xml:space="preserve">Gilarso, T. 2004. Pengantar Ekonomi Makro. </w:t>
      </w:r>
      <w:proofErr w:type="gramStart"/>
      <w:r w:rsidRPr="009C3B07">
        <w:rPr>
          <w:sz w:val="24"/>
          <w:szCs w:val="24"/>
        </w:rPr>
        <w:t>Yogyakarta :</w:t>
      </w:r>
      <w:proofErr w:type="gramEnd"/>
      <w:r w:rsidRPr="009C3B07">
        <w:rPr>
          <w:sz w:val="24"/>
          <w:szCs w:val="24"/>
        </w:rPr>
        <w:t xml:space="preserve"> Kanisius.</w:t>
      </w:r>
    </w:p>
    <w:p w:rsidR="00CC4E1C" w:rsidRPr="009C3B07" w:rsidRDefault="00CC4E1C" w:rsidP="0070322C">
      <w:pPr>
        <w:spacing w:line="276" w:lineRule="auto"/>
        <w:ind w:left="709" w:hanging="720"/>
        <w:jc w:val="both"/>
        <w:rPr>
          <w:sz w:val="24"/>
          <w:szCs w:val="24"/>
        </w:rPr>
      </w:pPr>
    </w:p>
    <w:p w:rsidR="00CC4E1C" w:rsidRPr="009C3B07" w:rsidRDefault="00CC4E1C" w:rsidP="0070322C">
      <w:pPr>
        <w:spacing w:line="276" w:lineRule="auto"/>
        <w:ind w:left="709" w:hanging="720"/>
        <w:jc w:val="both"/>
        <w:rPr>
          <w:sz w:val="24"/>
          <w:szCs w:val="24"/>
        </w:rPr>
      </w:pPr>
      <w:proofErr w:type="gramStart"/>
      <w:r w:rsidRPr="009C3B07">
        <w:rPr>
          <w:sz w:val="24"/>
          <w:szCs w:val="24"/>
        </w:rPr>
        <w:t>Koentjaraningrat.</w:t>
      </w:r>
      <w:proofErr w:type="gramEnd"/>
      <w:r w:rsidRPr="009C3B07">
        <w:rPr>
          <w:sz w:val="24"/>
          <w:szCs w:val="24"/>
        </w:rPr>
        <w:t xml:space="preserve">  2009. Pengantar Ilmu Antropologi. Jakarta: PT Rineka Cipta</w:t>
      </w:r>
    </w:p>
    <w:p w:rsidR="00CC4E1C" w:rsidRPr="009C3B07" w:rsidRDefault="00CC4E1C" w:rsidP="0070322C">
      <w:pPr>
        <w:spacing w:line="276" w:lineRule="auto"/>
        <w:jc w:val="both"/>
        <w:rPr>
          <w:sz w:val="24"/>
          <w:szCs w:val="24"/>
          <w:lang w:val="id-ID"/>
        </w:rPr>
      </w:pPr>
    </w:p>
    <w:p w:rsidR="00CC4E1C" w:rsidRPr="009C3B07" w:rsidRDefault="00CC4E1C" w:rsidP="0070322C">
      <w:pPr>
        <w:spacing w:line="276" w:lineRule="auto"/>
        <w:ind w:left="567" w:hanging="720"/>
        <w:jc w:val="both"/>
        <w:rPr>
          <w:sz w:val="24"/>
          <w:szCs w:val="24"/>
        </w:rPr>
      </w:pPr>
      <w:r w:rsidRPr="009C3B07">
        <w:rPr>
          <w:sz w:val="24"/>
          <w:szCs w:val="24"/>
          <w:lang w:val="id-ID"/>
        </w:rPr>
        <w:t xml:space="preserve">   </w:t>
      </w:r>
      <w:proofErr w:type="gramStart"/>
      <w:r w:rsidRPr="009C3B07">
        <w:rPr>
          <w:sz w:val="24"/>
          <w:szCs w:val="24"/>
        </w:rPr>
        <w:t>Lawang, R.M.Z. 2004.</w:t>
      </w:r>
      <w:proofErr w:type="gramEnd"/>
      <w:r w:rsidRPr="009C3B07">
        <w:rPr>
          <w:sz w:val="24"/>
          <w:szCs w:val="24"/>
        </w:rPr>
        <w:t xml:space="preserve"> Kapital Sosial Dalam Persfektif Sosiologi: Suatu Pengantar. Jakarta: FISIP UI</w:t>
      </w:r>
    </w:p>
    <w:p w:rsidR="00CC4E1C" w:rsidRPr="009C3B07" w:rsidRDefault="00CC4E1C" w:rsidP="0070322C">
      <w:pPr>
        <w:spacing w:line="276" w:lineRule="auto"/>
        <w:ind w:left="567" w:hanging="567"/>
        <w:jc w:val="both"/>
        <w:rPr>
          <w:sz w:val="24"/>
          <w:szCs w:val="24"/>
          <w:lang w:val="id-ID"/>
        </w:rPr>
      </w:pPr>
      <w:r w:rsidRPr="009C3B07">
        <w:rPr>
          <w:sz w:val="24"/>
          <w:szCs w:val="24"/>
        </w:rPr>
        <w:t>Lilweri, Alo. 2007. Dasar-dasar Komunikasi Antar Budaya. Pustaka Belajar, Yogyakarta</w:t>
      </w:r>
    </w:p>
    <w:p w:rsidR="00CC4E1C" w:rsidRPr="009C3B07" w:rsidRDefault="00CC4E1C" w:rsidP="0070322C">
      <w:pPr>
        <w:spacing w:line="276" w:lineRule="auto"/>
        <w:ind w:left="567" w:hanging="567"/>
        <w:jc w:val="both"/>
        <w:rPr>
          <w:sz w:val="24"/>
          <w:szCs w:val="24"/>
          <w:lang w:val="id-ID"/>
        </w:rPr>
      </w:pPr>
    </w:p>
    <w:p w:rsidR="00CC4E1C" w:rsidRPr="009C3B07" w:rsidRDefault="00CC4E1C" w:rsidP="0070322C">
      <w:pPr>
        <w:spacing w:line="276" w:lineRule="auto"/>
        <w:ind w:left="709" w:hanging="720"/>
        <w:jc w:val="both"/>
        <w:rPr>
          <w:sz w:val="24"/>
          <w:szCs w:val="24"/>
          <w:lang w:val="id-ID"/>
        </w:rPr>
      </w:pPr>
      <w:proofErr w:type="gramStart"/>
      <w:r w:rsidRPr="009C3B07">
        <w:rPr>
          <w:sz w:val="24"/>
          <w:szCs w:val="24"/>
        </w:rPr>
        <w:lastRenderedPageBreak/>
        <w:t>M.Fuad, Christine H, Nurlela, Sugiarto, dan Paulus Y.E.F. 2000.</w:t>
      </w:r>
      <w:proofErr w:type="gramEnd"/>
      <w:r w:rsidRPr="009C3B07">
        <w:rPr>
          <w:sz w:val="24"/>
          <w:szCs w:val="24"/>
        </w:rPr>
        <w:t xml:space="preserve"> </w:t>
      </w:r>
      <w:r w:rsidRPr="009C3B07">
        <w:rPr>
          <w:i/>
          <w:iCs/>
          <w:sz w:val="24"/>
          <w:szCs w:val="24"/>
        </w:rPr>
        <w:t xml:space="preserve">Pengantar Bisnis. </w:t>
      </w:r>
      <w:r w:rsidRPr="009C3B07">
        <w:rPr>
          <w:sz w:val="24"/>
          <w:szCs w:val="24"/>
        </w:rPr>
        <w:t xml:space="preserve">Jakarta: Gramedia Pustaka Utama. Hasbullah, Jousairi. 2005. </w:t>
      </w:r>
      <w:r w:rsidRPr="009C3B07">
        <w:rPr>
          <w:i/>
          <w:sz w:val="24"/>
          <w:szCs w:val="24"/>
        </w:rPr>
        <w:t>Sosial Capital Menuju Keunggulan Budaya dan Tata Sosial Baru</w:t>
      </w:r>
      <w:r w:rsidRPr="009C3B07">
        <w:rPr>
          <w:sz w:val="24"/>
          <w:szCs w:val="24"/>
        </w:rPr>
        <w:t>. Jakarta: PT. Gramedia Pustaka Utama</w:t>
      </w:r>
    </w:p>
    <w:p w:rsidR="00CC4E1C" w:rsidRPr="009C3B07" w:rsidRDefault="00CC4E1C" w:rsidP="0070322C">
      <w:pPr>
        <w:spacing w:line="276" w:lineRule="auto"/>
        <w:ind w:left="709" w:hanging="720"/>
        <w:jc w:val="both"/>
        <w:rPr>
          <w:sz w:val="24"/>
          <w:szCs w:val="24"/>
          <w:lang w:val="id-ID"/>
        </w:rPr>
      </w:pPr>
    </w:p>
    <w:p w:rsidR="00CC4E1C" w:rsidRPr="009C3B07" w:rsidRDefault="00CC4E1C" w:rsidP="0070322C">
      <w:pPr>
        <w:pStyle w:val="FootnoteText"/>
        <w:spacing w:line="276" w:lineRule="auto"/>
        <w:ind w:left="709" w:hanging="720"/>
        <w:jc w:val="both"/>
        <w:rPr>
          <w:rFonts w:ascii="Times New Roman" w:hAnsi="Times New Roman"/>
          <w:sz w:val="24"/>
          <w:szCs w:val="24"/>
        </w:rPr>
      </w:pPr>
      <w:proofErr w:type="gramStart"/>
      <w:r w:rsidRPr="009C3B07">
        <w:rPr>
          <w:rFonts w:ascii="Times New Roman" w:hAnsi="Times New Roman"/>
          <w:sz w:val="24"/>
          <w:szCs w:val="24"/>
        </w:rPr>
        <w:t>Milles B dan A. Michael Huberman.</w:t>
      </w:r>
      <w:proofErr w:type="gramEnd"/>
      <w:r w:rsidRPr="009C3B07">
        <w:rPr>
          <w:rFonts w:ascii="Times New Roman" w:hAnsi="Times New Roman"/>
          <w:sz w:val="24"/>
          <w:szCs w:val="24"/>
        </w:rPr>
        <w:t xml:space="preserve"> </w:t>
      </w:r>
      <w:proofErr w:type="gramStart"/>
      <w:r w:rsidRPr="009C3B07">
        <w:rPr>
          <w:rFonts w:ascii="Times New Roman" w:hAnsi="Times New Roman"/>
          <w:sz w:val="24"/>
          <w:szCs w:val="24"/>
        </w:rPr>
        <w:t xml:space="preserve">1992. </w:t>
      </w:r>
      <w:r w:rsidRPr="009C3B07">
        <w:rPr>
          <w:rFonts w:ascii="Times New Roman" w:hAnsi="Times New Roman"/>
          <w:i/>
          <w:sz w:val="24"/>
          <w:szCs w:val="24"/>
        </w:rPr>
        <w:t>Analisis Data Kualitatif</w:t>
      </w:r>
      <w:r w:rsidRPr="009C3B07">
        <w:rPr>
          <w:rFonts w:ascii="Times New Roman" w:hAnsi="Times New Roman"/>
          <w:sz w:val="24"/>
          <w:szCs w:val="24"/>
        </w:rPr>
        <w:t>.</w:t>
      </w:r>
      <w:proofErr w:type="gramEnd"/>
      <w:r w:rsidRPr="009C3B07">
        <w:rPr>
          <w:rFonts w:ascii="Times New Roman" w:hAnsi="Times New Roman"/>
          <w:sz w:val="24"/>
          <w:szCs w:val="24"/>
        </w:rPr>
        <w:t xml:space="preserve"> </w:t>
      </w:r>
      <w:proofErr w:type="gramStart"/>
      <w:r w:rsidRPr="009C3B07">
        <w:rPr>
          <w:rFonts w:ascii="Times New Roman" w:hAnsi="Times New Roman"/>
          <w:sz w:val="24"/>
          <w:szCs w:val="24"/>
        </w:rPr>
        <w:t>Jakarta.Universitas Indonesia Pers.</w:t>
      </w:r>
      <w:proofErr w:type="gramEnd"/>
    </w:p>
    <w:p w:rsidR="00CC4E1C" w:rsidRPr="009C3B07" w:rsidRDefault="00CC4E1C" w:rsidP="0070322C">
      <w:pPr>
        <w:pStyle w:val="FootnoteText"/>
        <w:spacing w:line="276" w:lineRule="auto"/>
        <w:ind w:left="709" w:hanging="540"/>
        <w:jc w:val="both"/>
        <w:rPr>
          <w:rFonts w:ascii="Times New Roman" w:hAnsi="Times New Roman"/>
          <w:sz w:val="24"/>
          <w:szCs w:val="24"/>
        </w:rPr>
      </w:pPr>
    </w:p>
    <w:p w:rsidR="00CC4E1C" w:rsidRPr="009C3B07" w:rsidRDefault="00CC4E1C" w:rsidP="0070322C">
      <w:pPr>
        <w:pStyle w:val="FootnoteText"/>
        <w:spacing w:line="276" w:lineRule="auto"/>
        <w:ind w:left="709" w:hanging="720"/>
        <w:jc w:val="both"/>
        <w:rPr>
          <w:rFonts w:ascii="Times New Roman" w:hAnsi="Times New Roman"/>
          <w:sz w:val="24"/>
          <w:szCs w:val="24"/>
          <w:lang w:val="id-ID"/>
        </w:rPr>
      </w:pPr>
      <w:r w:rsidRPr="009C3B07">
        <w:rPr>
          <w:rFonts w:ascii="Times New Roman" w:hAnsi="Times New Roman"/>
          <w:sz w:val="24"/>
          <w:szCs w:val="24"/>
        </w:rPr>
        <w:t>Moleong, Lexy J. 2002. Metode Penelitian Kualitatif. Bandung: Remaja Rosdakarya</w:t>
      </w:r>
    </w:p>
    <w:p w:rsidR="00CC4E1C" w:rsidRPr="009C3B07" w:rsidRDefault="00CC4E1C" w:rsidP="0070322C">
      <w:pPr>
        <w:pStyle w:val="FootnoteText"/>
        <w:spacing w:line="276" w:lineRule="auto"/>
        <w:ind w:left="709" w:hanging="720"/>
        <w:jc w:val="both"/>
        <w:rPr>
          <w:rFonts w:ascii="Times New Roman" w:hAnsi="Times New Roman"/>
          <w:sz w:val="24"/>
          <w:szCs w:val="24"/>
          <w:lang w:val="id-ID"/>
        </w:rPr>
      </w:pPr>
    </w:p>
    <w:p w:rsidR="00CC4E1C" w:rsidRDefault="00CC4E1C" w:rsidP="0070322C">
      <w:pPr>
        <w:spacing w:line="276" w:lineRule="auto"/>
        <w:ind w:left="709" w:hanging="720"/>
        <w:jc w:val="both"/>
        <w:rPr>
          <w:sz w:val="24"/>
          <w:szCs w:val="24"/>
          <w:lang w:val="id-ID"/>
        </w:rPr>
      </w:pPr>
      <w:proofErr w:type="gramStart"/>
      <w:r w:rsidRPr="009C3B07">
        <w:rPr>
          <w:sz w:val="24"/>
          <w:szCs w:val="24"/>
        </w:rPr>
        <w:t>Nuril Badriyah dan Ahmad Nurudin Purnomo.</w:t>
      </w:r>
      <w:proofErr w:type="gramEnd"/>
      <w:r w:rsidRPr="009C3B07">
        <w:rPr>
          <w:sz w:val="24"/>
          <w:szCs w:val="24"/>
        </w:rPr>
        <w:t xml:space="preserve"> </w:t>
      </w:r>
      <w:proofErr w:type="gramStart"/>
      <w:r w:rsidRPr="009C3B07">
        <w:rPr>
          <w:sz w:val="24"/>
          <w:szCs w:val="24"/>
        </w:rPr>
        <w:t>2014. Studi Perbandingan Peran Makelar Dalam Jual Beli Sapi Potong di Pasar Hewan Kecamatan Tikung Kabupaten Lamongan dengan Pasar Hewan Kecamatan Balong Panggang Kabupaten Gresik.</w:t>
      </w:r>
      <w:proofErr w:type="gramEnd"/>
      <w:r w:rsidRPr="009C3B07">
        <w:rPr>
          <w:sz w:val="24"/>
          <w:szCs w:val="24"/>
        </w:rPr>
        <w:t xml:space="preserve"> </w:t>
      </w:r>
      <w:proofErr w:type="gramStart"/>
      <w:r w:rsidRPr="009C3B07">
        <w:rPr>
          <w:i/>
          <w:sz w:val="24"/>
          <w:szCs w:val="24"/>
        </w:rPr>
        <w:t>Jurnal Ternak Vol.05.</w:t>
      </w:r>
      <w:proofErr w:type="gramEnd"/>
      <w:r w:rsidRPr="009C3B07">
        <w:rPr>
          <w:i/>
          <w:sz w:val="24"/>
          <w:szCs w:val="24"/>
        </w:rPr>
        <w:t xml:space="preserve"> NO 01 Juni</w:t>
      </w:r>
      <w:r w:rsidRPr="009C3B07">
        <w:rPr>
          <w:sz w:val="24"/>
          <w:szCs w:val="24"/>
        </w:rPr>
        <w:t xml:space="preserve">. </w:t>
      </w:r>
      <w:proofErr w:type="gramStart"/>
      <w:r w:rsidRPr="009C3B07">
        <w:rPr>
          <w:sz w:val="24"/>
          <w:szCs w:val="24"/>
        </w:rPr>
        <w:t>Universitas Islam Lamongan.</w:t>
      </w:r>
      <w:proofErr w:type="gramEnd"/>
    </w:p>
    <w:p w:rsidR="009C3B07" w:rsidRPr="009C3B07" w:rsidRDefault="009C3B07" w:rsidP="0070322C">
      <w:pPr>
        <w:spacing w:line="276" w:lineRule="auto"/>
        <w:ind w:left="709" w:hanging="720"/>
        <w:jc w:val="both"/>
        <w:rPr>
          <w:sz w:val="24"/>
          <w:szCs w:val="24"/>
          <w:lang w:val="id-ID"/>
        </w:rPr>
      </w:pPr>
    </w:p>
    <w:p w:rsidR="00CC4E1C" w:rsidRDefault="00CC4E1C" w:rsidP="0070322C">
      <w:pPr>
        <w:spacing w:line="276" w:lineRule="auto"/>
        <w:ind w:left="709" w:hanging="720"/>
        <w:jc w:val="both"/>
        <w:rPr>
          <w:sz w:val="24"/>
          <w:szCs w:val="24"/>
          <w:lang w:val="id-ID"/>
        </w:rPr>
      </w:pPr>
      <w:proofErr w:type="gramStart"/>
      <w:r w:rsidRPr="009C3B07">
        <w:rPr>
          <w:sz w:val="24"/>
          <w:szCs w:val="24"/>
        </w:rPr>
        <w:t>Ritzer, George dan Goodman, Dauglas J. 2010.</w:t>
      </w:r>
      <w:proofErr w:type="gramEnd"/>
      <w:r w:rsidRPr="009C3B07">
        <w:rPr>
          <w:sz w:val="24"/>
          <w:szCs w:val="24"/>
        </w:rPr>
        <w:t xml:space="preserve"> </w:t>
      </w:r>
      <w:r w:rsidRPr="009C3B07">
        <w:rPr>
          <w:i/>
          <w:sz w:val="24"/>
          <w:szCs w:val="24"/>
        </w:rPr>
        <w:t>Teori Sosiologi: Dari Teori Sosiologi Klasik Sampai Perkembangan Mutakhir Teori Sosiologi Post Modern</w:t>
      </w:r>
      <w:r w:rsidRPr="009C3B07">
        <w:rPr>
          <w:sz w:val="24"/>
          <w:szCs w:val="24"/>
        </w:rPr>
        <w:t>. Yogyakarta: Kreasi Wacana</w:t>
      </w:r>
    </w:p>
    <w:p w:rsidR="009C3B07" w:rsidRPr="009C3B07" w:rsidRDefault="009C3B07" w:rsidP="0070322C">
      <w:pPr>
        <w:spacing w:line="276" w:lineRule="auto"/>
        <w:ind w:left="709" w:hanging="720"/>
        <w:jc w:val="both"/>
        <w:rPr>
          <w:sz w:val="24"/>
          <w:szCs w:val="24"/>
          <w:lang w:val="id-ID"/>
        </w:rPr>
      </w:pPr>
    </w:p>
    <w:p w:rsidR="00CC4E1C" w:rsidRDefault="00CC4E1C" w:rsidP="0070322C">
      <w:pPr>
        <w:spacing w:line="276" w:lineRule="auto"/>
        <w:ind w:left="709" w:hanging="720"/>
        <w:jc w:val="both"/>
        <w:rPr>
          <w:sz w:val="24"/>
          <w:szCs w:val="24"/>
          <w:lang w:val="id-ID"/>
        </w:rPr>
      </w:pPr>
      <w:proofErr w:type="gramStart"/>
      <w:r w:rsidRPr="009C3B07">
        <w:rPr>
          <w:sz w:val="24"/>
          <w:szCs w:val="24"/>
        </w:rPr>
        <w:lastRenderedPageBreak/>
        <w:t>Sepnawati.</w:t>
      </w:r>
      <w:proofErr w:type="gramEnd"/>
      <w:r w:rsidRPr="009C3B07">
        <w:rPr>
          <w:sz w:val="24"/>
          <w:szCs w:val="24"/>
        </w:rPr>
        <w:t xml:space="preserve"> </w:t>
      </w:r>
      <w:proofErr w:type="gramStart"/>
      <w:r w:rsidRPr="009C3B07">
        <w:rPr>
          <w:sz w:val="24"/>
          <w:szCs w:val="24"/>
        </w:rPr>
        <w:t xml:space="preserve">2011. Interaksi Sosial antara Petani Karet dan </w:t>
      </w:r>
      <w:r w:rsidRPr="009C3B07">
        <w:rPr>
          <w:i/>
          <w:sz w:val="24"/>
          <w:szCs w:val="24"/>
        </w:rPr>
        <w:t xml:space="preserve">Toke </w:t>
      </w:r>
      <w:r w:rsidRPr="009C3B07">
        <w:rPr>
          <w:sz w:val="24"/>
          <w:szCs w:val="24"/>
        </w:rPr>
        <w:t>(Studi Kasus di Desa Muara Petai, Kecamatan Kuantan Mudik, Kabupaten Kuantan Singingi, Provinsi Riau).</w:t>
      </w:r>
      <w:proofErr w:type="gramEnd"/>
      <w:r w:rsidRPr="009C3B07">
        <w:rPr>
          <w:sz w:val="24"/>
          <w:szCs w:val="24"/>
        </w:rPr>
        <w:t xml:space="preserve"> </w:t>
      </w:r>
      <w:proofErr w:type="gramStart"/>
      <w:r w:rsidRPr="009C3B07">
        <w:rPr>
          <w:i/>
          <w:sz w:val="24"/>
          <w:szCs w:val="24"/>
        </w:rPr>
        <w:t>Tesis</w:t>
      </w:r>
      <w:r w:rsidRPr="009C3B07">
        <w:rPr>
          <w:sz w:val="24"/>
          <w:szCs w:val="24"/>
        </w:rPr>
        <w:t>.</w:t>
      </w:r>
      <w:proofErr w:type="gramEnd"/>
      <w:r w:rsidRPr="009C3B07">
        <w:rPr>
          <w:sz w:val="24"/>
          <w:szCs w:val="24"/>
        </w:rPr>
        <w:t xml:space="preserve"> Pasca Sarjana UNP.</w:t>
      </w:r>
    </w:p>
    <w:p w:rsidR="009C3B07" w:rsidRPr="009C3B07" w:rsidRDefault="009C3B07" w:rsidP="0070322C">
      <w:pPr>
        <w:spacing w:line="276" w:lineRule="auto"/>
        <w:ind w:left="709" w:hanging="720"/>
        <w:jc w:val="both"/>
        <w:rPr>
          <w:sz w:val="24"/>
          <w:szCs w:val="24"/>
          <w:lang w:val="id-ID"/>
        </w:rPr>
      </w:pPr>
    </w:p>
    <w:p w:rsidR="00CC4E1C" w:rsidRDefault="00CC4E1C" w:rsidP="0070322C">
      <w:pPr>
        <w:pStyle w:val="FootnoteText"/>
        <w:spacing w:line="276" w:lineRule="auto"/>
        <w:ind w:left="709" w:hanging="720"/>
        <w:jc w:val="both"/>
        <w:rPr>
          <w:rFonts w:ascii="Times New Roman" w:hAnsi="Times New Roman"/>
          <w:sz w:val="24"/>
          <w:szCs w:val="24"/>
          <w:lang w:val="id-ID"/>
        </w:rPr>
      </w:pPr>
      <w:r w:rsidRPr="009C3B07">
        <w:rPr>
          <w:rFonts w:ascii="Times New Roman" w:hAnsi="Times New Roman"/>
          <w:sz w:val="24"/>
          <w:szCs w:val="24"/>
        </w:rPr>
        <w:t>Soekanto, Soerjono. 2005. Sosiologi Suatu Pengantar. Jakarta: Jakarta: Rajawali Pers</w:t>
      </w:r>
    </w:p>
    <w:p w:rsidR="009C3B07" w:rsidRPr="009C3B07" w:rsidRDefault="009C3B07" w:rsidP="0070322C">
      <w:pPr>
        <w:pStyle w:val="FootnoteText"/>
        <w:spacing w:line="276" w:lineRule="auto"/>
        <w:ind w:left="709" w:hanging="720"/>
        <w:jc w:val="both"/>
        <w:rPr>
          <w:rFonts w:ascii="Times New Roman" w:hAnsi="Times New Roman"/>
          <w:sz w:val="24"/>
          <w:szCs w:val="24"/>
          <w:lang w:val="id-ID"/>
        </w:rPr>
      </w:pPr>
    </w:p>
    <w:p w:rsidR="00CC4E1C" w:rsidRPr="009C3B07" w:rsidRDefault="00CC4E1C" w:rsidP="0070322C">
      <w:pPr>
        <w:pStyle w:val="FootnoteText"/>
        <w:spacing w:line="276" w:lineRule="auto"/>
        <w:ind w:left="709" w:hanging="720"/>
        <w:jc w:val="both"/>
        <w:rPr>
          <w:rFonts w:ascii="Times New Roman" w:hAnsi="Times New Roman"/>
          <w:sz w:val="24"/>
          <w:szCs w:val="24"/>
        </w:rPr>
      </w:pPr>
      <w:proofErr w:type="gramStart"/>
      <w:r w:rsidRPr="009C3B07">
        <w:rPr>
          <w:rFonts w:ascii="Times New Roman" w:hAnsi="Times New Roman"/>
          <w:sz w:val="24"/>
          <w:szCs w:val="24"/>
        </w:rPr>
        <w:t>Sugiyono.</w:t>
      </w:r>
      <w:proofErr w:type="gramEnd"/>
      <w:r w:rsidRPr="009C3B07">
        <w:rPr>
          <w:rFonts w:ascii="Times New Roman" w:hAnsi="Times New Roman"/>
          <w:sz w:val="24"/>
          <w:szCs w:val="24"/>
        </w:rPr>
        <w:t xml:space="preserve"> 2010. Metode Penelitian Kuantitatif </w:t>
      </w:r>
      <w:proofErr w:type="gramStart"/>
      <w:r w:rsidRPr="009C3B07">
        <w:rPr>
          <w:rFonts w:ascii="Times New Roman" w:hAnsi="Times New Roman"/>
          <w:sz w:val="24"/>
          <w:szCs w:val="24"/>
        </w:rPr>
        <w:t>Kualitatif  R</w:t>
      </w:r>
      <w:proofErr w:type="gramEnd"/>
      <w:r w:rsidRPr="009C3B07">
        <w:rPr>
          <w:rFonts w:ascii="Times New Roman" w:hAnsi="Times New Roman"/>
          <w:sz w:val="24"/>
          <w:szCs w:val="24"/>
        </w:rPr>
        <w:t>&amp;D. Bandung: Alfabeta</w:t>
      </w:r>
    </w:p>
    <w:p w:rsidR="00CC4E1C" w:rsidRDefault="00CC4E1C" w:rsidP="0070322C">
      <w:pPr>
        <w:spacing w:line="276" w:lineRule="auto"/>
        <w:ind w:left="709"/>
        <w:jc w:val="both"/>
        <w:rPr>
          <w:sz w:val="24"/>
          <w:szCs w:val="24"/>
          <w:lang w:val="id-ID"/>
        </w:rPr>
      </w:pPr>
      <w:proofErr w:type="gramStart"/>
      <w:r w:rsidRPr="009C3B07">
        <w:rPr>
          <w:sz w:val="24"/>
          <w:szCs w:val="24"/>
        </w:rPr>
        <w:t>Subekti.</w:t>
      </w:r>
      <w:proofErr w:type="gramEnd"/>
      <w:r w:rsidRPr="009C3B07">
        <w:rPr>
          <w:sz w:val="24"/>
          <w:szCs w:val="24"/>
        </w:rPr>
        <w:t xml:space="preserve"> 1996. </w:t>
      </w:r>
      <w:r w:rsidRPr="009C3B07">
        <w:rPr>
          <w:i/>
          <w:sz w:val="24"/>
          <w:szCs w:val="24"/>
        </w:rPr>
        <w:t>Aneka Perjanjian</w:t>
      </w:r>
      <w:r w:rsidRPr="009C3B07">
        <w:rPr>
          <w:sz w:val="24"/>
          <w:szCs w:val="24"/>
        </w:rPr>
        <w:t>. Jakarta: P.T Intermasa</w:t>
      </w:r>
    </w:p>
    <w:p w:rsidR="009C3B07" w:rsidRPr="009C3B07" w:rsidRDefault="009C3B07" w:rsidP="0070322C">
      <w:pPr>
        <w:spacing w:line="276" w:lineRule="auto"/>
        <w:ind w:left="709"/>
        <w:jc w:val="both"/>
        <w:rPr>
          <w:sz w:val="24"/>
          <w:szCs w:val="24"/>
          <w:lang w:val="id-ID"/>
        </w:rPr>
      </w:pPr>
    </w:p>
    <w:p w:rsidR="00CC4E1C" w:rsidRDefault="00CC4E1C" w:rsidP="0070322C">
      <w:pPr>
        <w:spacing w:line="276" w:lineRule="auto"/>
        <w:ind w:left="709" w:hanging="720"/>
        <w:jc w:val="both"/>
        <w:rPr>
          <w:sz w:val="24"/>
          <w:szCs w:val="24"/>
          <w:lang w:val="id-ID"/>
        </w:rPr>
      </w:pPr>
      <w:r w:rsidRPr="009C3B07">
        <w:rPr>
          <w:sz w:val="24"/>
          <w:szCs w:val="24"/>
        </w:rPr>
        <w:t xml:space="preserve">Suharto, Edi. 2005. </w:t>
      </w:r>
      <w:r w:rsidRPr="009C3B07">
        <w:rPr>
          <w:i/>
          <w:sz w:val="24"/>
          <w:szCs w:val="24"/>
        </w:rPr>
        <w:t xml:space="preserve">Analisis Kebijakan Publik: Panduan Praktis Mengkaji Masalah dan </w:t>
      </w:r>
      <w:r w:rsidRPr="009C3B07">
        <w:rPr>
          <w:i/>
          <w:sz w:val="24"/>
          <w:szCs w:val="24"/>
        </w:rPr>
        <w:lastRenderedPageBreak/>
        <w:t>Kebijakan Sosial</w:t>
      </w:r>
      <w:r w:rsidRPr="009C3B07">
        <w:rPr>
          <w:sz w:val="24"/>
          <w:szCs w:val="24"/>
        </w:rPr>
        <w:t>. Bandung: Alfabeta</w:t>
      </w:r>
    </w:p>
    <w:p w:rsidR="009C3B07" w:rsidRPr="009C3B07" w:rsidRDefault="009C3B07" w:rsidP="0070322C">
      <w:pPr>
        <w:spacing w:line="276" w:lineRule="auto"/>
        <w:ind w:left="709" w:hanging="720"/>
        <w:jc w:val="both"/>
        <w:rPr>
          <w:sz w:val="24"/>
          <w:szCs w:val="24"/>
          <w:lang w:val="id-ID"/>
        </w:rPr>
      </w:pPr>
    </w:p>
    <w:p w:rsidR="00CC4E1C" w:rsidRDefault="00CC4E1C" w:rsidP="0070322C">
      <w:pPr>
        <w:spacing w:line="276" w:lineRule="auto"/>
        <w:ind w:left="709" w:hanging="720"/>
        <w:jc w:val="both"/>
        <w:rPr>
          <w:sz w:val="24"/>
          <w:szCs w:val="24"/>
          <w:lang w:val="id-ID"/>
        </w:rPr>
      </w:pPr>
      <w:r w:rsidRPr="009C3B07">
        <w:rPr>
          <w:sz w:val="24"/>
          <w:szCs w:val="24"/>
        </w:rPr>
        <w:t xml:space="preserve">Surti, Titi Nastiti. </w:t>
      </w:r>
      <w:proofErr w:type="gramStart"/>
      <w:r w:rsidRPr="009C3B07">
        <w:rPr>
          <w:sz w:val="24"/>
          <w:szCs w:val="24"/>
        </w:rPr>
        <w:t>2003.  Pasar di Jawa Masa Mataram Kuno.</w:t>
      </w:r>
      <w:proofErr w:type="gramEnd"/>
      <w:r w:rsidRPr="009C3B07">
        <w:rPr>
          <w:sz w:val="24"/>
          <w:szCs w:val="24"/>
        </w:rPr>
        <w:t xml:space="preserve"> </w:t>
      </w:r>
      <w:proofErr w:type="gramStart"/>
      <w:r w:rsidRPr="009C3B07">
        <w:rPr>
          <w:sz w:val="24"/>
          <w:szCs w:val="24"/>
        </w:rPr>
        <w:t>Jakarta :</w:t>
      </w:r>
      <w:proofErr w:type="gramEnd"/>
      <w:r w:rsidRPr="009C3B07">
        <w:rPr>
          <w:sz w:val="24"/>
          <w:szCs w:val="24"/>
        </w:rPr>
        <w:t xml:space="preserve"> Pustaka jaya.</w:t>
      </w:r>
    </w:p>
    <w:p w:rsidR="009C3B07" w:rsidRPr="009C3B07" w:rsidRDefault="009C3B07" w:rsidP="0070322C">
      <w:pPr>
        <w:spacing w:line="276" w:lineRule="auto"/>
        <w:ind w:left="709" w:hanging="720"/>
        <w:jc w:val="both"/>
        <w:rPr>
          <w:sz w:val="24"/>
          <w:szCs w:val="24"/>
          <w:lang w:val="id-ID"/>
        </w:rPr>
      </w:pPr>
    </w:p>
    <w:p w:rsidR="00CC4E1C" w:rsidRDefault="00CC4E1C" w:rsidP="0070322C">
      <w:pPr>
        <w:spacing w:line="276" w:lineRule="auto"/>
        <w:ind w:left="709" w:hanging="720"/>
        <w:jc w:val="both"/>
        <w:rPr>
          <w:sz w:val="24"/>
          <w:szCs w:val="24"/>
          <w:lang w:val="id-ID"/>
        </w:rPr>
      </w:pPr>
      <w:proofErr w:type="gramStart"/>
      <w:r w:rsidRPr="009C3B07">
        <w:rPr>
          <w:sz w:val="24"/>
          <w:szCs w:val="24"/>
        </w:rPr>
        <w:t>Suryadinata, Leo dkk.</w:t>
      </w:r>
      <w:proofErr w:type="gramEnd"/>
      <w:r w:rsidRPr="009C3B07">
        <w:rPr>
          <w:sz w:val="24"/>
          <w:szCs w:val="24"/>
        </w:rPr>
        <w:t xml:space="preserve"> 2002. </w:t>
      </w:r>
      <w:r w:rsidRPr="009C3B07">
        <w:rPr>
          <w:i/>
          <w:sz w:val="24"/>
          <w:szCs w:val="24"/>
        </w:rPr>
        <w:t xml:space="preserve">Penduduk Indonesia, Etnis dan Agama Dalam Era Perubahan Politik. </w:t>
      </w:r>
      <w:r w:rsidRPr="009C3B07">
        <w:rPr>
          <w:sz w:val="24"/>
          <w:szCs w:val="24"/>
        </w:rPr>
        <w:t>Jakarta</w:t>
      </w:r>
      <w:proofErr w:type="gramStart"/>
      <w:r w:rsidRPr="009C3B07">
        <w:rPr>
          <w:sz w:val="24"/>
          <w:szCs w:val="24"/>
        </w:rPr>
        <w:t>:LP3ES</w:t>
      </w:r>
      <w:proofErr w:type="gramEnd"/>
      <w:r w:rsidRPr="009C3B07">
        <w:rPr>
          <w:sz w:val="24"/>
          <w:szCs w:val="24"/>
        </w:rPr>
        <w:t>.</w:t>
      </w:r>
    </w:p>
    <w:p w:rsidR="009C3B07" w:rsidRPr="009C3B07" w:rsidRDefault="009C3B07" w:rsidP="0070322C">
      <w:pPr>
        <w:spacing w:line="276" w:lineRule="auto"/>
        <w:ind w:left="709" w:hanging="720"/>
        <w:jc w:val="both"/>
        <w:rPr>
          <w:sz w:val="24"/>
          <w:szCs w:val="24"/>
          <w:lang w:val="id-ID"/>
        </w:rPr>
      </w:pPr>
    </w:p>
    <w:p w:rsidR="00CC4E1C" w:rsidRDefault="00CC4E1C" w:rsidP="0070322C">
      <w:pPr>
        <w:spacing w:line="276" w:lineRule="auto"/>
        <w:ind w:left="709" w:hanging="720"/>
        <w:jc w:val="both"/>
        <w:rPr>
          <w:sz w:val="24"/>
          <w:szCs w:val="24"/>
          <w:lang w:val="id-ID"/>
        </w:rPr>
      </w:pPr>
      <w:r w:rsidRPr="009C3B07">
        <w:rPr>
          <w:sz w:val="24"/>
          <w:szCs w:val="24"/>
        </w:rPr>
        <w:t xml:space="preserve">Syam, Nina W. 2012. </w:t>
      </w:r>
      <w:r w:rsidRPr="009C3B07">
        <w:rPr>
          <w:i/>
          <w:sz w:val="24"/>
          <w:szCs w:val="24"/>
        </w:rPr>
        <w:t>Sosiologi Sebagai Akar Ilmu Komunikasi</w:t>
      </w:r>
      <w:r w:rsidRPr="009C3B07">
        <w:rPr>
          <w:sz w:val="24"/>
          <w:szCs w:val="24"/>
        </w:rPr>
        <w:t>. Bandung: Simbiosa Rakatama Media</w:t>
      </w:r>
    </w:p>
    <w:p w:rsidR="009C3B07" w:rsidRPr="009C3B07" w:rsidRDefault="009C3B07" w:rsidP="0070322C">
      <w:pPr>
        <w:spacing w:line="276" w:lineRule="auto"/>
        <w:ind w:left="709" w:hanging="720"/>
        <w:jc w:val="both"/>
        <w:rPr>
          <w:sz w:val="24"/>
          <w:szCs w:val="24"/>
          <w:lang w:val="id-ID"/>
        </w:rPr>
      </w:pPr>
    </w:p>
    <w:p w:rsidR="00CC4E1C" w:rsidRPr="009C3B07" w:rsidRDefault="00CC4E1C" w:rsidP="0070322C">
      <w:pPr>
        <w:spacing w:line="276" w:lineRule="auto"/>
        <w:ind w:left="709" w:hanging="720"/>
        <w:jc w:val="both"/>
        <w:rPr>
          <w:sz w:val="24"/>
          <w:szCs w:val="24"/>
        </w:rPr>
      </w:pPr>
      <w:proofErr w:type="gramStart"/>
      <w:r w:rsidRPr="009C3B07">
        <w:rPr>
          <w:sz w:val="24"/>
          <w:szCs w:val="24"/>
        </w:rPr>
        <w:t>Wirawan.</w:t>
      </w:r>
      <w:proofErr w:type="gramEnd"/>
      <w:r w:rsidRPr="009C3B07">
        <w:rPr>
          <w:sz w:val="24"/>
          <w:szCs w:val="24"/>
        </w:rPr>
        <w:t xml:space="preserve"> 2012. Teori-Teori Sosial Dalam Tiga Paradigma. Jakarta: Kencana</w:t>
      </w:r>
    </w:p>
    <w:p w:rsidR="00CC4E1C" w:rsidRDefault="00CC4E1C" w:rsidP="0070322C">
      <w:pPr>
        <w:spacing w:line="276" w:lineRule="auto"/>
        <w:ind w:left="709"/>
        <w:jc w:val="both"/>
        <w:rPr>
          <w:sz w:val="24"/>
          <w:szCs w:val="24"/>
        </w:rPr>
      </w:pPr>
    </w:p>
    <w:p w:rsidR="00CC4E1C" w:rsidRPr="00694F83" w:rsidRDefault="00CC4E1C" w:rsidP="0070322C">
      <w:pPr>
        <w:spacing w:line="276" w:lineRule="auto"/>
        <w:jc w:val="both"/>
        <w:rPr>
          <w:sz w:val="24"/>
          <w:szCs w:val="24"/>
        </w:rPr>
      </w:pPr>
    </w:p>
    <w:p w:rsidR="00CC4E1C" w:rsidRPr="00CC4E1C" w:rsidRDefault="00CC4E1C" w:rsidP="0070322C">
      <w:pPr>
        <w:spacing w:after="60" w:line="276" w:lineRule="auto"/>
        <w:jc w:val="both"/>
        <w:rPr>
          <w:rFonts w:ascii="Garamond" w:hAnsi="Garamond"/>
          <w:color w:val="000000" w:themeColor="text1"/>
          <w:sz w:val="22"/>
          <w:szCs w:val="22"/>
          <w:lang w:val="id-ID"/>
        </w:rPr>
        <w:sectPr w:rsidR="00CC4E1C" w:rsidRPr="00CC4E1C" w:rsidSect="00225813">
          <w:footerReference w:type="even" r:id="rId16"/>
          <w:type w:val="continuous"/>
          <w:pgSz w:w="10319" w:h="14572" w:code="13"/>
          <w:pgMar w:top="1138" w:right="1138" w:bottom="1138" w:left="1138" w:header="567" w:footer="720" w:gutter="0"/>
          <w:pgNumType w:start="48"/>
          <w:cols w:num="2" w:space="457"/>
          <w:titlePg/>
          <w:docGrid w:linePitch="360"/>
        </w:sectPr>
      </w:pPr>
    </w:p>
    <w:p w:rsidR="009E7A2F" w:rsidRPr="00D60109" w:rsidRDefault="009E7A2F" w:rsidP="0070322C">
      <w:pPr>
        <w:spacing w:after="60" w:line="276" w:lineRule="auto"/>
        <w:jc w:val="both"/>
        <w:rPr>
          <w:rFonts w:ascii="Garamond" w:hAnsi="Garamond"/>
          <w:color w:val="000000" w:themeColor="text1"/>
          <w:sz w:val="22"/>
          <w:szCs w:val="22"/>
        </w:rPr>
      </w:pPr>
    </w:p>
    <w:sectPr w:rsidR="009E7A2F" w:rsidRPr="00D60109" w:rsidSect="00EB4881">
      <w:type w:val="continuous"/>
      <w:pgSz w:w="10319" w:h="14572" w:code="13"/>
      <w:pgMar w:top="1138" w:right="1138" w:bottom="1138" w:left="1138" w:header="567" w:footer="720" w:gutter="0"/>
      <w:pgNumType w:start="6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B28" w:rsidRDefault="00EF7B28" w:rsidP="009E4395">
      <w:r>
        <w:separator/>
      </w:r>
    </w:p>
  </w:endnote>
  <w:endnote w:type="continuationSeparator" w:id="0">
    <w:p w:rsidR="00EF7B28" w:rsidRDefault="00EF7B28" w:rsidP="009E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unPenh Regular">
    <w:altName w:val="DaunPen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22C" w:rsidRDefault="0070322C">
    <w:pPr>
      <w:pStyle w:val="Footer"/>
      <w:jc w:val="right"/>
    </w:pPr>
  </w:p>
  <w:p w:rsidR="0070322C" w:rsidRPr="003F74DB" w:rsidRDefault="0070322C" w:rsidP="00EB4881">
    <w:pPr>
      <w:pStyle w:val="Footer"/>
      <w:tabs>
        <w:tab w:val="clear" w:pos="4513"/>
        <w:tab w:val="clear" w:pos="9026"/>
      </w:tabs>
      <w:jc w:val="left"/>
      <w:rPr>
        <w:rFonts w:ascii="Garamond" w:hAnsi="Garamond"/>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290725"/>
      <w:docPartObj>
        <w:docPartGallery w:val="Page Numbers (Bottom of Page)"/>
        <w:docPartUnique/>
      </w:docPartObj>
    </w:sdtPr>
    <w:sdtEndPr>
      <w:rPr>
        <w:noProof/>
      </w:rPr>
    </w:sdtEndPr>
    <w:sdtContent>
      <w:p w:rsidR="00685203" w:rsidRDefault="00685203">
        <w:pPr>
          <w:pStyle w:val="Footer"/>
          <w:jc w:val="right"/>
        </w:pPr>
      </w:p>
      <w:p w:rsidR="00685203" w:rsidRDefault="00685203">
        <w:pPr>
          <w:pStyle w:val="Footer"/>
          <w:jc w:val="right"/>
        </w:pPr>
        <w:r>
          <w:rPr>
            <w:noProof/>
            <w:lang w:val="en-ID" w:eastAsia="en-ID"/>
          </w:rPr>
          <mc:AlternateContent>
            <mc:Choice Requires="wps">
              <w:drawing>
                <wp:anchor distT="0" distB="0" distL="114300" distR="114300" simplePos="0" relativeHeight="251669504" behindDoc="1" locked="0" layoutInCell="1" allowOverlap="1" wp14:anchorId="4D7620B3" wp14:editId="47D16285">
                  <wp:simplePos x="0" y="0"/>
                  <wp:positionH relativeFrom="page">
                    <wp:posOffset>913765</wp:posOffset>
                  </wp:positionH>
                  <wp:positionV relativeFrom="page">
                    <wp:posOffset>8538845</wp:posOffset>
                  </wp:positionV>
                  <wp:extent cx="4478655" cy="177800"/>
                  <wp:effectExtent l="0" t="0" r="1714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203" w:rsidRDefault="00685203" w:rsidP="00685203">
                              <w:pPr>
                                <w:spacing w:line="260" w:lineRule="exact"/>
                                <w:ind w:left="20" w:right="-36"/>
                                <w:rPr>
                                  <w:sz w:val="24"/>
                                  <w:szCs w:val="24"/>
                                </w:rPr>
                              </w:pPr>
                              <w:bookmarkStart w:id="0" w:name="_GoBack"/>
                              <w:r>
                                <w:rPr>
                                  <w:rFonts w:eastAsia="Times New Roman"/>
                                  <w:spacing w:val="3"/>
                                  <w:sz w:val="24"/>
                                  <w:szCs w:val="24"/>
                                </w:rPr>
                                <w:t>J</w:t>
                              </w:r>
                              <w:r>
                                <w:rPr>
                                  <w:rFonts w:eastAsia="Times New Roman"/>
                                  <w:sz w:val="24"/>
                                  <w:szCs w:val="24"/>
                                </w:rPr>
                                <w:t>u</w:t>
                              </w:r>
                              <w:r>
                                <w:rPr>
                                  <w:rFonts w:eastAsia="Times New Roman"/>
                                  <w:spacing w:val="-1"/>
                                  <w:sz w:val="24"/>
                                  <w:szCs w:val="24"/>
                                </w:rPr>
                                <w:t>r</w:t>
                              </w:r>
                              <w:r>
                                <w:rPr>
                                  <w:rFonts w:eastAsia="Times New Roman"/>
                                  <w:sz w:val="24"/>
                                  <w:szCs w:val="24"/>
                                </w:rPr>
                                <w:t>n</w:t>
                              </w:r>
                              <w:r>
                                <w:rPr>
                                  <w:rFonts w:eastAsia="Times New Roman"/>
                                  <w:spacing w:val="-1"/>
                                  <w:sz w:val="24"/>
                                  <w:szCs w:val="24"/>
                                </w:rPr>
                                <w:t>a</w:t>
                              </w:r>
                              <w:r>
                                <w:rPr>
                                  <w:rFonts w:eastAsia="Times New Roman"/>
                                  <w:sz w:val="24"/>
                                  <w:szCs w:val="24"/>
                                </w:rPr>
                                <w:t xml:space="preserve">l </w:t>
                              </w:r>
                              <w:r>
                                <w:rPr>
                                  <w:rFonts w:eastAsia="Times New Roman"/>
                                  <w:spacing w:val="1"/>
                                  <w:sz w:val="24"/>
                                  <w:szCs w:val="24"/>
                                </w:rPr>
                                <w:t>P</w:t>
                              </w:r>
                              <w:r>
                                <w:rPr>
                                  <w:rFonts w:eastAsia="Times New Roman"/>
                                  <w:sz w:val="24"/>
                                  <w:szCs w:val="24"/>
                                </w:rPr>
                                <w:t>ublic</w:t>
                              </w:r>
                              <w:r>
                                <w:rPr>
                                  <w:rFonts w:eastAsia="Times New Roman"/>
                                  <w:spacing w:val="-1"/>
                                  <w:sz w:val="24"/>
                                  <w:szCs w:val="24"/>
                                </w:rPr>
                                <w:t xml:space="preserve"> </w:t>
                              </w:r>
                              <w:r>
                                <w:rPr>
                                  <w:rFonts w:eastAsia="Times New Roman"/>
                                  <w:sz w:val="24"/>
                                  <w:szCs w:val="24"/>
                                </w:rPr>
                                <w:t>Admini</w:t>
                              </w:r>
                              <w:r>
                                <w:rPr>
                                  <w:rFonts w:eastAsia="Times New Roman"/>
                                  <w:spacing w:val="-2"/>
                                  <w:sz w:val="24"/>
                                  <w:szCs w:val="24"/>
                                </w:rPr>
                                <w:t>s</w:t>
                              </w:r>
                              <w:r>
                                <w:rPr>
                                  <w:rFonts w:eastAsia="Times New Roman"/>
                                  <w:sz w:val="24"/>
                                  <w:szCs w:val="24"/>
                                </w:rPr>
                                <w:t>t</w:t>
                              </w:r>
                              <w:r>
                                <w:rPr>
                                  <w:rFonts w:eastAsia="Times New Roman"/>
                                  <w:spacing w:val="-1"/>
                                  <w:sz w:val="24"/>
                                  <w:szCs w:val="24"/>
                                </w:rPr>
                                <w:t>ra</w:t>
                              </w:r>
                              <w:r>
                                <w:rPr>
                                  <w:rFonts w:eastAsia="Times New Roman"/>
                                  <w:sz w:val="24"/>
                                  <w:szCs w:val="24"/>
                                </w:rPr>
                                <w:t xml:space="preserve">tion, </w:t>
                              </w:r>
                              <w:r>
                                <w:rPr>
                                  <w:rFonts w:eastAsia="Times New Roman"/>
                                  <w:spacing w:val="-2"/>
                                  <w:sz w:val="24"/>
                                  <w:szCs w:val="24"/>
                                </w:rPr>
                                <w:t>B</w:t>
                              </w:r>
                              <w:r>
                                <w:rPr>
                                  <w:rFonts w:eastAsia="Times New Roman"/>
                                  <w:sz w:val="24"/>
                                  <w:szCs w:val="24"/>
                                </w:rPr>
                                <w:t>usin</w:t>
                              </w:r>
                              <w:r>
                                <w:rPr>
                                  <w:rFonts w:eastAsia="Times New Roman"/>
                                  <w:spacing w:val="-1"/>
                                  <w:sz w:val="24"/>
                                  <w:szCs w:val="24"/>
                                </w:rPr>
                                <w:t>e</w:t>
                              </w:r>
                              <w:r>
                                <w:rPr>
                                  <w:rFonts w:eastAsia="Times New Roman"/>
                                  <w:sz w:val="24"/>
                                  <w:szCs w:val="24"/>
                                </w:rPr>
                                <w:t>ss d</w:t>
                              </w:r>
                              <w:r>
                                <w:rPr>
                                  <w:rFonts w:eastAsia="Times New Roman"/>
                                  <w:spacing w:val="-1"/>
                                  <w:sz w:val="24"/>
                                  <w:szCs w:val="24"/>
                                </w:rPr>
                                <w:t>a</w:t>
                              </w:r>
                              <w:r>
                                <w:rPr>
                                  <w:rFonts w:eastAsia="Times New Roman"/>
                                  <w:sz w:val="24"/>
                                  <w:szCs w:val="24"/>
                                </w:rPr>
                                <w:t xml:space="preserve">n </w:t>
                              </w:r>
                              <w:r>
                                <w:rPr>
                                  <w:rFonts w:eastAsia="Times New Roman"/>
                                  <w:spacing w:val="1"/>
                                  <w:sz w:val="24"/>
                                  <w:szCs w:val="24"/>
                                </w:rPr>
                                <w:t>R</w:t>
                              </w:r>
                              <w:r>
                                <w:rPr>
                                  <w:rFonts w:eastAsia="Times New Roman"/>
                                  <w:sz w:val="24"/>
                                  <w:szCs w:val="24"/>
                                </w:rPr>
                                <w:t>u</w:t>
                              </w:r>
                              <w:r>
                                <w:rPr>
                                  <w:rFonts w:eastAsia="Times New Roman"/>
                                  <w:spacing w:val="-1"/>
                                  <w:sz w:val="24"/>
                                  <w:szCs w:val="24"/>
                                </w:rPr>
                                <w:t>ra</w:t>
                              </w:r>
                              <w:r>
                                <w:rPr>
                                  <w:rFonts w:eastAsia="Times New Roman"/>
                                  <w:sz w:val="24"/>
                                  <w:szCs w:val="24"/>
                                </w:rPr>
                                <w:t>l</w:t>
                              </w:r>
                              <w:r>
                                <w:rPr>
                                  <w:rFonts w:eastAsia="Times New Roman"/>
                                  <w:spacing w:val="3"/>
                                  <w:sz w:val="24"/>
                                  <w:szCs w:val="24"/>
                                </w:rPr>
                                <w:t xml:space="preserve"> </w:t>
                              </w:r>
                              <w:r>
                                <w:rPr>
                                  <w:rFonts w:eastAsia="Times New Roman"/>
                                  <w:sz w:val="24"/>
                                  <w:szCs w:val="24"/>
                                </w:rPr>
                                <w:t>D</w:t>
                              </w:r>
                              <w:r>
                                <w:rPr>
                                  <w:rFonts w:eastAsia="Times New Roman"/>
                                  <w:spacing w:val="-1"/>
                                  <w:sz w:val="24"/>
                                  <w:szCs w:val="24"/>
                                </w:rPr>
                                <w:t>e</w:t>
                              </w:r>
                              <w:r>
                                <w:rPr>
                                  <w:rFonts w:eastAsia="Times New Roman"/>
                                  <w:sz w:val="24"/>
                                  <w:szCs w:val="24"/>
                                </w:rPr>
                                <w:t>v</w:t>
                              </w:r>
                              <w:r>
                                <w:rPr>
                                  <w:rFonts w:eastAsia="Times New Roman"/>
                                  <w:spacing w:val="-1"/>
                                  <w:sz w:val="24"/>
                                  <w:szCs w:val="24"/>
                                </w:rPr>
                                <w:t>e</w:t>
                              </w:r>
                              <w:r>
                                <w:rPr>
                                  <w:rFonts w:eastAsia="Times New Roman"/>
                                  <w:sz w:val="24"/>
                                  <w:szCs w:val="24"/>
                                </w:rPr>
                                <w:t>lopm</w:t>
                              </w:r>
                              <w:r>
                                <w:rPr>
                                  <w:rFonts w:eastAsia="Times New Roman"/>
                                  <w:spacing w:val="-1"/>
                                  <w:sz w:val="24"/>
                                  <w:szCs w:val="24"/>
                                </w:rPr>
                                <w:t>e</w:t>
                              </w:r>
                              <w:r>
                                <w:rPr>
                                  <w:rFonts w:eastAsia="Times New Roman"/>
                                  <w:sz w:val="24"/>
                                  <w:szCs w:val="24"/>
                                </w:rPr>
                                <w:t xml:space="preserve">nt </w:t>
                              </w:r>
                              <w:r>
                                <w:rPr>
                                  <w:rFonts w:eastAsia="Times New Roman"/>
                                  <w:spacing w:val="1"/>
                                  <w:sz w:val="24"/>
                                  <w:szCs w:val="24"/>
                                </w:rPr>
                                <w:t>P</w:t>
                              </w:r>
                              <w:r>
                                <w:rPr>
                                  <w:rFonts w:eastAsia="Times New Roman"/>
                                  <w:sz w:val="24"/>
                                  <w:szCs w:val="24"/>
                                </w:rPr>
                                <w:t>l</w:t>
                              </w:r>
                              <w:r>
                                <w:rPr>
                                  <w:rFonts w:eastAsia="Times New Roman"/>
                                  <w:spacing w:val="-1"/>
                                  <w:sz w:val="24"/>
                                  <w:szCs w:val="24"/>
                                </w:rPr>
                                <w:t>a</w:t>
                              </w:r>
                              <w:r>
                                <w:rPr>
                                  <w:rFonts w:eastAsia="Times New Roman"/>
                                  <w:sz w:val="24"/>
                                  <w:szCs w:val="24"/>
                                </w:rPr>
                                <w:t>nning</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1.95pt;margin-top:672.35pt;width:352.65pt;height:1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H6rwIAAKkFAAAOAAAAZHJzL2Uyb0RvYy54bWysVG1vmzAQ/j5p/8HydwpkJAFUUrUhTJO6&#10;F6ndD3DABGvGZrYT6Kr9951NSNNWk6Zt/mCd7fPje+4e3+XV0HJ0oEozKTIcXgQYUVHKioldhr/e&#10;F16MkTZEVIRLQTP8QDW+Wr19c9l3KZ3JRvKKKgQgQqd9l+HGmC71fV02tCX6QnZUwGEtVUsMLNXO&#10;rxTpAb3l/iwIFn4vVdUpWVKtYTcfD/HK4dc1Lc3nutbUIJ5hiM24Wbl5a2d/dUnSnSJdw8pjGOQv&#10;omgJE/DoCSonhqC9Yq+gWlYqqWVtLkrZ+rKuWUkdB2ATBi/Y3DWko44LJEd3pzTp/wdbfjp8UYhV&#10;UDuMBGmhRPd0MOhGDii02ek7nYLTXQduZoBt62mZ6u5Wlt80EnLdELGj10rJvqGkgujcTf/s6oij&#10;Lci2/ygreIbsjXRAQ61aCwjJQIAOVXo4VcaGUsJmFC3jxXyOUQln4XIZB650Pkmn253S5j2VLbJG&#10;hhVU3qGTw602wANcJxf7mJAF49xVn4tnG+A47sDbcNWe2ShcMR+TINnEmzjyotli40VBnnvXxTry&#10;FkW4nOfv8vU6D3/ad8MobVhVUWGfmYQVRn9WuKPER0mcpKUlZ5WFsyFptduuuUIHAsIu3LDVguDP&#10;3PznYbhj4PKCUjiLgptZ4hWLeOlFRTT3kmUQe0GY3CSLIEqivHhO6ZYJ+u+UUJ/hZD6bj2L6LbfA&#10;jdfcSNoyA62DszbDIAcY42e2EtyIypXWEMZH+ywVNvynVEDGpkI7wVqNjmo1w3YAFKviraweQLpK&#10;grJAn9DvwGik+oFRD70jw/r7niiKEf8gQP620UyGmoztZBBRwtUMG4xGc23GhrTvFNs1gDx+MCGv&#10;4YvUzKn3KQoI3S6gHzgSx95lG8752nk9ddjVLwAAAP//AwBQSwMEFAAGAAgAAAAhAPEdNV7iAAAA&#10;DQEAAA8AAABkcnMvZG93bnJldi54bWxMj8FOwzAQRO9I/IO1SNyo0zRqmjROVSE4ISHScODoxG5i&#10;NV6H2G3D37M9wW1ndzT7ptjNdmAXPXnjUMByEQHT2DplsBPwWb8+bYD5IFHJwaEW8KM97Mr7u0Lm&#10;yl2x0pdD6BiFoM+lgD6EMefct7220i/cqJFuRzdZGUhOHVeTvFK4HXgcRWtupUH60MtRP/e6PR3O&#10;VsD+C6sX8/3efFTHytR1FuHb+iTE48O83wILeg5/ZrjhEzqUxNS4MyrPBtLJKiMrDaskSYGRZZNk&#10;MbDmtkrjFHhZ8P8tyl8AAAD//wMAUEsBAi0AFAAGAAgAAAAhALaDOJL+AAAA4QEAABMAAAAAAAAA&#10;AAAAAAAAAAAAAFtDb250ZW50X1R5cGVzXS54bWxQSwECLQAUAAYACAAAACEAOP0h/9YAAACUAQAA&#10;CwAAAAAAAAAAAAAAAAAvAQAAX3JlbHMvLnJlbHNQSwECLQAUAAYACAAAACEAz97B+q8CAACpBQAA&#10;DgAAAAAAAAAAAAAAAAAuAgAAZHJzL2Uyb0RvYy54bWxQSwECLQAUAAYACAAAACEA8R01XuIAAAAN&#10;AQAADwAAAAAAAAAAAAAAAAAJBQAAZHJzL2Rvd25yZXYueG1sUEsFBgAAAAAEAAQA8wAAABgGAAAA&#10;AA==&#10;" filled="f" stroked="f">
                  <v:textbox inset="0,0,0,0">
                    <w:txbxContent>
                      <w:p w:rsidR="00685203" w:rsidRDefault="00685203" w:rsidP="00685203">
                        <w:pPr>
                          <w:spacing w:line="260" w:lineRule="exact"/>
                          <w:ind w:left="20" w:right="-36"/>
                          <w:rPr>
                            <w:sz w:val="24"/>
                            <w:szCs w:val="24"/>
                          </w:rPr>
                        </w:pPr>
                        <w:bookmarkStart w:id="1" w:name="_GoBack"/>
                        <w:r>
                          <w:rPr>
                            <w:rFonts w:eastAsia="Times New Roman"/>
                            <w:spacing w:val="3"/>
                            <w:sz w:val="24"/>
                            <w:szCs w:val="24"/>
                          </w:rPr>
                          <w:t>J</w:t>
                        </w:r>
                        <w:r>
                          <w:rPr>
                            <w:rFonts w:eastAsia="Times New Roman"/>
                            <w:sz w:val="24"/>
                            <w:szCs w:val="24"/>
                          </w:rPr>
                          <w:t>u</w:t>
                        </w:r>
                        <w:r>
                          <w:rPr>
                            <w:rFonts w:eastAsia="Times New Roman"/>
                            <w:spacing w:val="-1"/>
                            <w:sz w:val="24"/>
                            <w:szCs w:val="24"/>
                          </w:rPr>
                          <w:t>r</w:t>
                        </w:r>
                        <w:r>
                          <w:rPr>
                            <w:rFonts w:eastAsia="Times New Roman"/>
                            <w:sz w:val="24"/>
                            <w:szCs w:val="24"/>
                          </w:rPr>
                          <w:t>n</w:t>
                        </w:r>
                        <w:r>
                          <w:rPr>
                            <w:rFonts w:eastAsia="Times New Roman"/>
                            <w:spacing w:val="-1"/>
                            <w:sz w:val="24"/>
                            <w:szCs w:val="24"/>
                          </w:rPr>
                          <w:t>a</w:t>
                        </w:r>
                        <w:r>
                          <w:rPr>
                            <w:rFonts w:eastAsia="Times New Roman"/>
                            <w:sz w:val="24"/>
                            <w:szCs w:val="24"/>
                          </w:rPr>
                          <w:t xml:space="preserve">l </w:t>
                        </w:r>
                        <w:r>
                          <w:rPr>
                            <w:rFonts w:eastAsia="Times New Roman"/>
                            <w:spacing w:val="1"/>
                            <w:sz w:val="24"/>
                            <w:szCs w:val="24"/>
                          </w:rPr>
                          <w:t>P</w:t>
                        </w:r>
                        <w:r>
                          <w:rPr>
                            <w:rFonts w:eastAsia="Times New Roman"/>
                            <w:sz w:val="24"/>
                            <w:szCs w:val="24"/>
                          </w:rPr>
                          <w:t>ublic</w:t>
                        </w:r>
                        <w:r>
                          <w:rPr>
                            <w:rFonts w:eastAsia="Times New Roman"/>
                            <w:spacing w:val="-1"/>
                            <w:sz w:val="24"/>
                            <w:szCs w:val="24"/>
                          </w:rPr>
                          <w:t xml:space="preserve"> </w:t>
                        </w:r>
                        <w:r>
                          <w:rPr>
                            <w:rFonts w:eastAsia="Times New Roman"/>
                            <w:sz w:val="24"/>
                            <w:szCs w:val="24"/>
                          </w:rPr>
                          <w:t>Admini</w:t>
                        </w:r>
                        <w:r>
                          <w:rPr>
                            <w:rFonts w:eastAsia="Times New Roman"/>
                            <w:spacing w:val="-2"/>
                            <w:sz w:val="24"/>
                            <w:szCs w:val="24"/>
                          </w:rPr>
                          <w:t>s</w:t>
                        </w:r>
                        <w:r>
                          <w:rPr>
                            <w:rFonts w:eastAsia="Times New Roman"/>
                            <w:sz w:val="24"/>
                            <w:szCs w:val="24"/>
                          </w:rPr>
                          <w:t>t</w:t>
                        </w:r>
                        <w:r>
                          <w:rPr>
                            <w:rFonts w:eastAsia="Times New Roman"/>
                            <w:spacing w:val="-1"/>
                            <w:sz w:val="24"/>
                            <w:szCs w:val="24"/>
                          </w:rPr>
                          <w:t>ra</w:t>
                        </w:r>
                        <w:r>
                          <w:rPr>
                            <w:rFonts w:eastAsia="Times New Roman"/>
                            <w:sz w:val="24"/>
                            <w:szCs w:val="24"/>
                          </w:rPr>
                          <w:t xml:space="preserve">tion, </w:t>
                        </w:r>
                        <w:r>
                          <w:rPr>
                            <w:rFonts w:eastAsia="Times New Roman"/>
                            <w:spacing w:val="-2"/>
                            <w:sz w:val="24"/>
                            <w:szCs w:val="24"/>
                          </w:rPr>
                          <w:t>B</w:t>
                        </w:r>
                        <w:r>
                          <w:rPr>
                            <w:rFonts w:eastAsia="Times New Roman"/>
                            <w:sz w:val="24"/>
                            <w:szCs w:val="24"/>
                          </w:rPr>
                          <w:t>usin</w:t>
                        </w:r>
                        <w:r>
                          <w:rPr>
                            <w:rFonts w:eastAsia="Times New Roman"/>
                            <w:spacing w:val="-1"/>
                            <w:sz w:val="24"/>
                            <w:szCs w:val="24"/>
                          </w:rPr>
                          <w:t>e</w:t>
                        </w:r>
                        <w:r>
                          <w:rPr>
                            <w:rFonts w:eastAsia="Times New Roman"/>
                            <w:sz w:val="24"/>
                            <w:szCs w:val="24"/>
                          </w:rPr>
                          <w:t>ss d</w:t>
                        </w:r>
                        <w:r>
                          <w:rPr>
                            <w:rFonts w:eastAsia="Times New Roman"/>
                            <w:spacing w:val="-1"/>
                            <w:sz w:val="24"/>
                            <w:szCs w:val="24"/>
                          </w:rPr>
                          <w:t>a</w:t>
                        </w:r>
                        <w:r>
                          <w:rPr>
                            <w:rFonts w:eastAsia="Times New Roman"/>
                            <w:sz w:val="24"/>
                            <w:szCs w:val="24"/>
                          </w:rPr>
                          <w:t xml:space="preserve">n </w:t>
                        </w:r>
                        <w:r>
                          <w:rPr>
                            <w:rFonts w:eastAsia="Times New Roman"/>
                            <w:spacing w:val="1"/>
                            <w:sz w:val="24"/>
                            <w:szCs w:val="24"/>
                          </w:rPr>
                          <w:t>R</w:t>
                        </w:r>
                        <w:r>
                          <w:rPr>
                            <w:rFonts w:eastAsia="Times New Roman"/>
                            <w:sz w:val="24"/>
                            <w:szCs w:val="24"/>
                          </w:rPr>
                          <w:t>u</w:t>
                        </w:r>
                        <w:r>
                          <w:rPr>
                            <w:rFonts w:eastAsia="Times New Roman"/>
                            <w:spacing w:val="-1"/>
                            <w:sz w:val="24"/>
                            <w:szCs w:val="24"/>
                          </w:rPr>
                          <w:t>ra</w:t>
                        </w:r>
                        <w:r>
                          <w:rPr>
                            <w:rFonts w:eastAsia="Times New Roman"/>
                            <w:sz w:val="24"/>
                            <w:szCs w:val="24"/>
                          </w:rPr>
                          <w:t>l</w:t>
                        </w:r>
                        <w:r>
                          <w:rPr>
                            <w:rFonts w:eastAsia="Times New Roman"/>
                            <w:spacing w:val="3"/>
                            <w:sz w:val="24"/>
                            <w:szCs w:val="24"/>
                          </w:rPr>
                          <w:t xml:space="preserve"> </w:t>
                        </w:r>
                        <w:r>
                          <w:rPr>
                            <w:rFonts w:eastAsia="Times New Roman"/>
                            <w:sz w:val="24"/>
                            <w:szCs w:val="24"/>
                          </w:rPr>
                          <w:t>D</w:t>
                        </w:r>
                        <w:r>
                          <w:rPr>
                            <w:rFonts w:eastAsia="Times New Roman"/>
                            <w:spacing w:val="-1"/>
                            <w:sz w:val="24"/>
                            <w:szCs w:val="24"/>
                          </w:rPr>
                          <w:t>e</w:t>
                        </w:r>
                        <w:r>
                          <w:rPr>
                            <w:rFonts w:eastAsia="Times New Roman"/>
                            <w:sz w:val="24"/>
                            <w:szCs w:val="24"/>
                          </w:rPr>
                          <w:t>v</w:t>
                        </w:r>
                        <w:r>
                          <w:rPr>
                            <w:rFonts w:eastAsia="Times New Roman"/>
                            <w:spacing w:val="-1"/>
                            <w:sz w:val="24"/>
                            <w:szCs w:val="24"/>
                          </w:rPr>
                          <w:t>e</w:t>
                        </w:r>
                        <w:r>
                          <w:rPr>
                            <w:rFonts w:eastAsia="Times New Roman"/>
                            <w:sz w:val="24"/>
                            <w:szCs w:val="24"/>
                          </w:rPr>
                          <w:t>lopm</w:t>
                        </w:r>
                        <w:r>
                          <w:rPr>
                            <w:rFonts w:eastAsia="Times New Roman"/>
                            <w:spacing w:val="-1"/>
                            <w:sz w:val="24"/>
                            <w:szCs w:val="24"/>
                          </w:rPr>
                          <w:t>e</w:t>
                        </w:r>
                        <w:r>
                          <w:rPr>
                            <w:rFonts w:eastAsia="Times New Roman"/>
                            <w:sz w:val="24"/>
                            <w:szCs w:val="24"/>
                          </w:rPr>
                          <w:t xml:space="preserve">nt </w:t>
                        </w:r>
                        <w:r>
                          <w:rPr>
                            <w:rFonts w:eastAsia="Times New Roman"/>
                            <w:spacing w:val="1"/>
                            <w:sz w:val="24"/>
                            <w:szCs w:val="24"/>
                          </w:rPr>
                          <w:t>P</w:t>
                        </w:r>
                        <w:r>
                          <w:rPr>
                            <w:rFonts w:eastAsia="Times New Roman"/>
                            <w:sz w:val="24"/>
                            <w:szCs w:val="24"/>
                          </w:rPr>
                          <w:t>l</w:t>
                        </w:r>
                        <w:r>
                          <w:rPr>
                            <w:rFonts w:eastAsia="Times New Roman"/>
                            <w:spacing w:val="-1"/>
                            <w:sz w:val="24"/>
                            <w:szCs w:val="24"/>
                          </w:rPr>
                          <w:t>a</w:t>
                        </w:r>
                        <w:r>
                          <w:rPr>
                            <w:rFonts w:eastAsia="Times New Roman"/>
                            <w:sz w:val="24"/>
                            <w:szCs w:val="24"/>
                          </w:rPr>
                          <w:t>nning</w:t>
                        </w:r>
                        <w:bookmarkEnd w:id="1"/>
                      </w:p>
                    </w:txbxContent>
                  </v:textbox>
                  <w10:wrap anchorx="page" anchory="page"/>
                </v:shape>
              </w:pict>
            </mc:Fallback>
          </mc:AlternateContent>
        </w:r>
        <w:r>
          <w:fldChar w:fldCharType="begin"/>
        </w:r>
        <w:r>
          <w:instrText xml:space="preserve"> PAGE   \* MERGEFORMAT </w:instrText>
        </w:r>
        <w:r>
          <w:fldChar w:fldCharType="separate"/>
        </w:r>
        <w:r w:rsidR="00B53821">
          <w:rPr>
            <w:noProof/>
          </w:rPr>
          <w:t>53</w:t>
        </w:r>
        <w:r>
          <w:rPr>
            <w:noProof/>
          </w:rPr>
          <w:fldChar w:fldCharType="end"/>
        </w:r>
      </w:p>
    </w:sdtContent>
  </w:sdt>
  <w:p w:rsidR="0070322C" w:rsidRPr="00E64A76" w:rsidRDefault="0070322C" w:rsidP="005F4BA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510517"/>
      <w:docPartObj>
        <w:docPartGallery w:val="Page Numbers (Bottom of Page)"/>
        <w:docPartUnique/>
      </w:docPartObj>
    </w:sdtPr>
    <w:sdtEndPr>
      <w:rPr>
        <w:noProof/>
      </w:rPr>
    </w:sdtEndPr>
    <w:sdtContent>
      <w:p w:rsidR="00685203" w:rsidRDefault="00B53821">
        <w:pPr>
          <w:pStyle w:val="Footer"/>
          <w:jc w:val="right"/>
        </w:pPr>
        <w:r>
          <w:rPr>
            <w:noProof/>
            <w:lang w:val="en-ID" w:eastAsia="en-ID"/>
          </w:rPr>
          <mc:AlternateContent>
            <mc:Choice Requires="wps">
              <w:drawing>
                <wp:anchor distT="0" distB="0" distL="114300" distR="114300" simplePos="0" relativeHeight="251671552" behindDoc="1" locked="0" layoutInCell="1" allowOverlap="1" wp14:anchorId="1A7A5C36" wp14:editId="63305164">
                  <wp:simplePos x="0" y="0"/>
                  <wp:positionH relativeFrom="page">
                    <wp:posOffset>866140</wp:posOffset>
                  </wp:positionH>
                  <wp:positionV relativeFrom="page">
                    <wp:posOffset>8497570</wp:posOffset>
                  </wp:positionV>
                  <wp:extent cx="4478655" cy="177800"/>
                  <wp:effectExtent l="0" t="0" r="1714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821" w:rsidRDefault="00B53821" w:rsidP="00B53821">
                              <w:pPr>
                                <w:spacing w:line="260" w:lineRule="exact"/>
                                <w:ind w:left="20" w:right="-36"/>
                                <w:rPr>
                                  <w:sz w:val="24"/>
                                  <w:szCs w:val="24"/>
                                </w:rPr>
                              </w:pPr>
                              <w:r>
                                <w:rPr>
                                  <w:rFonts w:eastAsia="Times New Roman"/>
                                  <w:spacing w:val="3"/>
                                  <w:sz w:val="24"/>
                                  <w:szCs w:val="24"/>
                                </w:rPr>
                                <w:t>J</w:t>
                              </w:r>
                              <w:r>
                                <w:rPr>
                                  <w:rFonts w:eastAsia="Times New Roman"/>
                                  <w:sz w:val="24"/>
                                  <w:szCs w:val="24"/>
                                </w:rPr>
                                <w:t>u</w:t>
                              </w:r>
                              <w:r>
                                <w:rPr>
                                  <w:rFonts w:eastAsia="Times New Roman"/>
                                  <w:spacing w:val="-1"/>
                                  <w:sz w:val="24"/>
                                  <w:szCs w:val="24"/>
                                </w:rPr>
                                <w:t>r</w:t>
                              </w:r>
                              <w:r>
                                <w:rPr>
                                  <w:rFonts w:eastAsia="Times New Roman"/>
                                  <w:sz w:val="24"/>
                                  <w:szCs w:val="24"/>
                                </w:rPr>
                                <w:t>n</w:t>
                              </w:r>
                              <w:r>
                                <w:rPr>
                                  <w:rFonts w:eastAsia="Times New Roman"/>
                                  <w:spacing w:val="-1"/>
                                  <w:sz w:val="24"/>
                                  <w:szCs w:val="24"/>
                                </w:rPr>
                                <w:t>a</w:t>
                              </w:r>
                              <w:r>
                                <w:rPr>
                                  <w:rFonts w:eastAsia="Times New Roman"/>
                                  <w:sz w:val="24"/>
                                  <w:szCs w:val="24"/>
                                </w:rPr>
                                <w:t xml:space="preserve">l </w:t>
                              </w:r>
                              <w:r>
                                <w:rPr>
                                  <w:rFonts w:eastAsia="Times New Roman"/>
                                  <w:spacing w:val="1"/>
                                  <w:sz w:val="24"/>
                                  <w:szCs w:val="24"/>
                                </w:rPr>
                                <w:t>P</w:t>
                              </w:r>
                              <w:r>
                                <w:rPr>
                                  <w:rFonts w:eastAsia="Times New Roman"/>
                                  <w:sz w:val="24"/>
                                  <w:szCs w:val="24"/>
                                </w:rPr>
                                <w:t>ublic</w:t>
                              </w:r>
                              <w:r>
                                <w:rPr>
                                  <w:rFonts w:eastAsia="Times New Roman"/>
                                  <w:spacing w:val="-1"/>
                                  <w:sz w:val="24"/>
                                  <w:szCs w:val="24"/>
                                </w:rPr>
                                <w:t xml:space="preserve"> </w:t>
                              </w:r>
                              <w:r>
                                <w:rPr>
                                  <w:rFonts w:eastAsia="Times New Roman"/>
                                  <w:sz w:val="24"/>
                                  <w:szCs w:val="24"/>
                                </w:rPr>
                                <w:t>Admini</w:t>
                              </w:r>
                              <w:r>
                                <w:rPr>
                                  <w:rFonts w:eastAsia="Times New Roman"/>
                                  <w:spacing w:val="-2"/>
                                  <w:sz w:val="24"/>
                                  <w:szCs w:val="24"/>
                                </w:rPr>
                                <w:t>s</w:t>
                              </w:r>
                              <w:r>
                                <w:rPr>
                                  <w:rFonts w:eastAsia="Times New Roman"/>
                                  <w:sz w:val="24"/>
                                  <w:szCs w:val="24"/>
                                </w:rPr>
                                <w:t>t</w:t>
                              </w:r>
                              <w:r>
                                <w:rPr>
                                  <w:rFonts w:eastAsia="Times New Roman"/>
                                  <w:spacing w:val="-1"/>
                                  <w:sz w:val="24"/>
                                  <w:szCs w:val="24"/>
                                </w:rPr>
                                <w:t>ra</w:t>
                              </w:r>
                              <w:r>
                                <w:rPr>
                                  <w:rFonts w:eastAsia="Times New Roman"/>
                                  <w:sz w:val="24"/>
                                  <w:szCs w:val="24"/>
                                </w:rPr>
                                <w:t xml:space="preserve">tion, </w:t>
                              </w:r>
                              <w:r>
                                <w:rPr>
                                  <w:rFonts w:eastAsia="Times New Roman"/>
                                  <w:spacing w:val="-2"/>
                                  <w:sz w:val="24"/>
                                  <w:szCs w:val="24"/>
                                </w:rPr>
                                <w:t>B</w:t>
                              </w:r>
                              <w:r>
                                <w:rPr>
                                  <w:rFonts w:eastAsia="Times New Roman"/>
                                  <w:sz w:val="24"/>
                                  <w:szCs w:val="24"/>
                                </w:rPr>
                                <w:t>usin</w:t>
                              </w:r>
                              <w:r>
                                <w:rPr>
                                  <w:rFonts w:eastAsia="Times New Roman"/>
                                  <w:spacing w:val="-1"/>
                                  <w:sz w:val="24"/>
                                  <w:szCs w:val="24"/>
                                </w:rPr>
                                <w:t>e</w:t>
                              </w:r>
                              <w:r>
                                <w:rPr>
                                  <w:rFonts w:eastAsia="Times New Roman"/>
                                  <w:sz w:val="24"/>
                                  <w:szCs w:val="24"/>
                                </w:rPr>
                                <w:t>ss d</w:t>
                              </w:r>
                              <w:r>
                                <w:rPr>
                                  <w:rFonts w:eastAsia="Times New Roman"/>
                                  <w:spacing w:val="-1"/>
                                  <w:sz w:val="24"/>
                                  <w:szCs w:val="24"/>
                                </w:rPr>
                                <w:t>a</w:t>
                              </w:r>
                              <w:r>
                                <w:rPr>
                                  <w:rFonts w:eastAsia="Times New Roman"/>
                                  <w:sz w:val="24"/>
                                  <w:szCs w:val="24"/>
                                </w:rPr>
                                <w:t xml:space="preserve">n </w:t>
                              </w:r>
                              <w:r>
                                <w:rPr>
                                  <w:rFonts w:eastAsia="Times New Roman"/>
                                  <w:spacing w:val="1"/>
                                  <w:sz w:val="24"/>
                                  <w:szCs w:val="24"/>
                                </w:rPr>
                                <w:t>R</w:t>
                              </w:r>
                              <w:r>
                                <w:rPr>
                                  <w:rFonts w:eastAsia="Times New Roman"/>
                                  <w:sz w:val="24"/>
                                  <w:szCs w:val="24"/>
                                </w:rPr>
                                <w:t>u</w:t>
                              </w:r>
                              <w:r>
                                <w:rPr>
                                  <w:rFonts w:eastAsia="Times New Roman"/>
                                  <w:spacing w:val="-1"/>
                                  <w:sz w:val="24"/>
                                  <w:szCs w:val="24"/>
                                </w:rPr>
                                <w:t>ra</w:t>
                              </w:r>
                              <w:r>
                                <w:rPr>
                                  <w:rFonts w:eastAsia="Times New Roman"/>
                                  <w:sz w:val="24"/>
                                  <w:szCs w:val="24"/>
                                </w:rPr>
                                <w:t>l</w:t>
                              </w:r>
                              <w:r>
                                <w:rPr>
                                  <w:rFonts w:eastAsia="Times New Roman"/>
                                  <w:spacing w:val="3"/>
                                  <w:sz w:val="24"/>
                                  <w:szCs w:val="24"/>
                                </w:rPr>
                                <w:t xml:space="preserve"> </w:t>
                              </w:r>
                              <w:r>
                                <w:rPr>
                                  <w:rFonts w:eastAsia="Times New Roman"/>
                                  <w:sz w:val="24"/>
                                  <w:szCs w:val="24"/>
                                </w:rPr>
                                <w:t>D</w:t>
                              </w:r>
                              <w:r>
                                <w:rPr>
                                  <w:rFonts w:eastAsia="Times New Roman"/>
                                  <w:spacing w:val="-1"/>
                                  <w:sz w:val="24"/>
                                  <w:szCs w:val="24"/>
                                </w:rPr>
                                <w:t>e</w:t>
                              </w:r>
                              <w:r>
                                <w:rPr>
                                  <w:rFonts w:eastAsia="Times New Roman"/>
                                  <w:sz w:val="24"/>
                                  <w:szCs w:val="24"/>
                                </w:rPr>
                                <w:t>v</w:t>
                              </w:r>
                              <w:r>
                                <w:rPr>
                                  <w:rFonts w:eastAsia="Times New Roman"/>
                                  <w:spacing w:val="-1"/>
                                  <w:sz w:val="24"/>
                                  <w:szCs w:val="24"/>
                                </w:rPr>
                                <w:t>e</w:t>
                              </w:r>
                              <w:r>
                                <w:rPr>
                                  <w:rFonts w:eastAsia="Times New Roman"/>
                                  <w:sz w:val="24"/>
                                  <w:szCs w:val="24"/>
                                </w:rPr>
                                <w:t>lopm</w:t>
                              </w:r>
                              <w:r>
                                <w:rPr>
                                  <w:rFonts w:eastAsia="Times New Roman"/>
                                  <w:spacing w:val="-1"/>
                                  <w:sz w:val="24"/>
                                  <w:szCs w:val="24"/>
                                </w:rPr>
                                <w:t>e</w:t>
                              </w:r>
                              <w:r>
                                <w:rPr>
                                  <w:rFonts w:eastAsia="Times New Roman"/>
                                  <w:sz w:val="24"/>
                                  <w:szCs w:val="24"/>
                                </w:rPr>
                                <w:t xml:space="preserve">nt </w:t>
                              </w:r>
                              <w:r>
                                <w:rPr>
                                  <w:rFonts w:eastAsia="Times New Roman"/>
                                  <w:spacing w:val="1"/>
                                  <w:sz w:val="24"/>
                                  <w:szCs w:val="24"/>
                                </w:rPr>
                                <w:t>P</w:t>
                              </w:r>
                              <w:r>
                                <w:rPr>
                                  <w:rFonts w:eastAsia="Times New Roman"/>
                                  <w:sz w:val="24"/>
                                  <w:szCs w:val="24"/>
                                </w:rPr>
                                <w:t>l</w:t>
                              </w:r>
                              <w:r>
                                <w:rPr>
                                  <w:rFonts w:eastAsia="Times New Roman"/>
                                  <w:spacing w:val="-1"/>
                                  <w:sz w:val="24"/>
                                  <w:szCs w:val="24"/>
                                </w:rPr>
                                <w:t>a</w:t>
                              </w:r>
                              <w:r>
                                <w:rPr>
                                  <w:rFonts w:eastAsia="Times New Roman"/>
                                  <w:sz w:val="24"/>
                                  <w:szCs w:val="24"/>
                                </w:rPr>
                                <w:t>nning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68.2pt;margin-top:669.1pt;width:352.65pt;height:1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ebPswIAALAFAAAOAAAAZHJzL2Uyb0RvYy54bWysVG1vmzAQ/j5p/8HydwpkTgKopGpDmCZ1&#10;L1K7H+CACdbAZrYT6Kb9951NSJr2y7SND9Zhn5+75+7xXd8MbYMOTGkuRYrDqwAjJgpZcrFL8dfH&#10;3Isw0oaKkjZSsBQ/MY1vVm/fXPddwmaylk3JFAIQoZO+S3FtTJf4vi5q1lJ9JTsm4LCSqqUGftXO&#10;LxXtAb1t/FkQLPxeqrJTsmBaw242HuKVw68qVpjPVaWZQU2KITfjVuXWrV391TVNdop2NS+OadC/&#10;yKKlXEDQE1RGDUV7xV9BtbxQUsvKXBWy9WVV8YI5DsAmDF6weahpxxwXKI7uTmXS/w+2+HT4ohAv&#10;U0wwErSFFj2ywaA7OSBiq9N3OgGnhw7czADb0GXHVHf3svimkZDrmoodu1VK9jWjJWQX2pv+s6sj&#10;jrYg2/6jLCEM3RvpgIZKtbZ0UAwE6NClp1NnbCoFbBKyjBbzOUYFnIXLZRS41vk0mW53Spv3TLbI&#10;GilW0HmHTg/32thsaDK52GBC5rxpXPcbcbEBjuMOxIar9sxm4Zr5Mw7iTbSJiEdmi41HgizzbvM1&#10;8RZ5uJxn77L1Ogt/2bghSWpelkzYMJOwQvJnjTtKfJTESVpaNry0cDYlrXbbdaPQgYKwc/e5msPJ&#10;2c2/TMMVAbi8oBTOSHA3i718ES09kpO5Fy+DyAvC+C5eBCQmWX5J6Z4L9u+UUJ/ieD6bj2I6J/2C&#10;W+C+19xo0nIDo6PhbYpBDvBZJ5pYCW5E6WxDeTPaz0ph0z+XAto9NdoJ1mp0VKsZtoN7GU7NVsxb&#10;WT6BgpUEgYFMYeyBUUv1A6MeRkiK9fc9VQyj5oOAV2DnzWSoydhOBhUFXE2xwWg012acS/tO8V0N&#10;yOM7E/IWXkrFnYjPWRzfF4wFx+U4wuzcef7vvM6DdvUbAAD//wMAUEsDBBQABgAIAAAAIQAsNkph&#10;4AAAAA0BAAAPAAAAZHJzL2Rvd25yZXYueG1sTI9BT4NAEIXvJv6HzZh4s0tpg4gsTWP0ZGKkePC4&#10;wBQ2ZWeR3bb475160du8vC9v3ss3sx3ECSdvHClYLiIQSI1rDXUKPqqXuxSED5paPThCBd/oYVNc&#10;X+U6a92ZSjztQic4hHymFfQhjJmUvunRar9wIxJ7ezdZHVhOnWwnfeZwO8g4ihJptSH+0OsRn3ps&#10;DrujVbD9pPLZfL3V7+W+NFX1ENFrclDq9mbePoIIOIc/GC71uToU3Kl2R2q9GFivkjWjl2OVxiAY&#10;SdfLexD1r5fEIItc/l9R/AAAAP//AwBQSwECLQAUAAYACAAAACEAtoM4kv4AAADhAQAAEwAAAAAA&#10;AAAAAAAAAAAAAAAAW0NvbnRlbnRfVHlwZXNdLnhtbFBLAQItABQABgAIAAAAIQA4/SH/1gAAAJQB&#10;AAALAAAAAAAAAAAAAAAAAC8BAABfcmVscy8ucmVsc1BLAQItABQABgAIAAAAIQB3WebPswIAALAF&#10;AAAOAAAAAAAAAAAAAAAAAC4CAABkcnMvZTJvRG9jLnhtbFBLAQItABQABgAIAAAAIQAsNkph4AAA&#10;AA0BAAAPAAAAAAAAAAAAAAAAAA0FAABkcnMvZG93bnJldi54bWxQSwUGAAAAAAQABADzAAAAGgYA&#10;AAAA&#10;" filled="f" stroked="f">
                  <v:textbox inset="0,0,0,0">
                    <w:txbxContent>
                      <w:p w:rsidR="00B53821" w:rsidRDefault="00B53821" w:rsidP="00B53821">
                        <w:pPr>
                          <w:spacing w:line="260" w:lineRule="exact"/>
                          <w:ind w:left="20" w:right="-36"/>
                          <w:rPr>
                            <w:sz w:val="24"/>
                            <w:szCs w:val="24"/>
                          </w:rPr>
                        </w:pPr>
                        <w:r>
                          <w:rPr>
                            <w:rFonts w:eastAsia="Times New Roman"/>
                            <w:spacing w:val="3"/>
                            <w:sz w:val="24"/>
                            <w:szCs w:val="24"/>
                          </w:rPr>
                          <w:t>J</w:t>
                        </w:r>
                        <w:r>
                          <w:rPr>
                            <w:rFonts w:eastAsia="Times New Roman"/>
                            <w:sz w:val="24"/>
                            <w:szCs w:val="24"/>
                          </w:rPr>
                          <w:t>u</w:t>
                        </w:r>
                        <w:r>
                          <w:rPr>
                            <w:rFonts w:eastAsia="Times New Roman"/>
                            <w:spacing w:val="-1"/>
                            <w:sz w:val="24"/>
                            <w:szCs w:val="24"/>
                          </w:rPr>
                          <w:t>r</w:t>
                        </w:r>
                        <w:r>
                          <w:rPr>
                            <w:rFonts w:eastAsia="Times New Roman"/>
                            <w:sz w:val="24"/>
                            <w:szCs w:val="24"/>
                          </w:rPr>
                          <w:t>n</w:t>
                        </w:r>
                        <w:r>
                          <w:rPr>
                            <w:rFonts w:eastAsia="Times New Roman"/>
                            <w:spacing w:val="-1"/>
                            <w:sz w:val="24"/>
                            <w:szCs w:val="24"/>
                          </w:rPr>
                          <w:t>a</w:t>
                        </w:r>
                        <w:r>
                          <w:rPr>
                            <w:rFonts w:eastAsia="Times New Roman"/>
                            <w:sz w:val="24"/>
                            <w:szCs w:val="24"/>
                          </w:rPr>
                          <w:t xml:space="preserve">l </w:t>
                        </w:r>
                        <w:r>
                          <w:rPr>
                            <w:rFonts w:eastAsia="Times New Roman"/>
                            <w:spacing w:val="1"/>
                            <w:sz w:val="24"/>
                            <w:szCs w:val="24"/>
                          </w:rPr>
                          <w:t>P</w:t>
                        </w:r>
                        <w:r>
                          <w:rPr>
                            <w:rFonts w:eastAsia="Times New Roman"/>
                            <w:sz w:val="24"/>
                            <w:szCs w:val="24"/>
                          </w:rPr>
                          <w:t>ublic</w:t>
                        </w:r>
                        <w:r>
                          <w:rPr>
                            <w:rFonts w:eastAsia="Times New Roman"/>
                            <w:spacing w:val="-1"/>
                            <w:sz w:val="24"/>
                            <w:szCs w:val="24"/>
                          </w:rPr>
                          <w:t xml:space="preserve"> </w:t>
                        </w:r>
                        <w:r>
                          <w:rPr>
                            <w:rFonts w:eastAsia="Times New Roman"/>
                            <w:sz w:val="24"/>
                            <w:szCs w:val="24"/>
                          </w:rPr>
                          <w:t>Admini</w:t>
                        </w:r>
                        <w:r>
                          <w:rPr>
                            <w:rFonts w:eastAsia="Times New Roman"/>
                            <w:spacing w:val="-2"/>
                            <w:sz w:val="24"/>
                            <w:szCs w:val="24"/>
                          </w:rPr>
                          <w:t>s</w:t>
                        </w:r>
                        <w:r>
                          <w:rPr>
                            <w:rFonts w:eastAsia="Times New Roman"/>
                            <w:sz w:val="24"/>
                            <w:szCs w:val="24"/>
                          </w:rPr>
                          <w:t>t</w:t>
                        </w:r>
                        <w:r>
                          <w:rPr>
                            <w:rFonts w:eastAsia="Times New Roman"/>
                            <w:spacing w:val="-1"/>
                            <w:sz w:val="24"/>
                            <w:szCs w:val="24"/>
                          </w:rPr>
                          <w:t>ra</w:t>
                        </w:r>
                        <w:r>
                          <w:rPr>
                            <w:rFonts w:eastAsia="Times New Roman"/>
                            <w:sz w:val="24"/>
                            <w:szCs w:val="24"/>
                          </w:rPr>
                          <w:t xml:space="preserve">tion, </w:t>
                        </w:r>
                        <w:r>
                          <w:rPr>
                            <w:rFonts w:eastAsia="Times New Roman"/>
                            <w:spacing w:val="-2"/>
                            <w:sz w:val="24"/>
                            <w:szCs w:val="24"/>
                          </w:rPr>
                          <w:t>B</w:t>
                        </w:r>
                        <w:r>
                          <w:rPr>
                            <w:rFonts w:eastAsia="Times New Roman"/>
                            <w:sz w:val="24"/>
                            <w:szCs w:val="24"/>
                          </w:rPr>
                          <w:t>usin</w:t>
                        </w:r>
                        <w:r>
                          <w:rPr>
                            <w:rFonts w:eastAsia="Times New Roman"/>
                            <w:spacing w:val="-1"/>
                            <w:sz w:val="24"/>
                            <w:szCs w:val="24"/>
                          </w:rPr>
                          <w:t>e</w:t>
                        </w:r>
                        <w:r>
                          <w:rPr>
                            <w:rFonts w:eastAsia="Times New Roman"/>
                            <w:sz w:val="24"/>
                            <w:szCs w:val="24"/>
                          </w:rPr>
                          <w:t>ss d</w:t>
                        </w:r>
                        <w:r>
                          <w:rPr>
                            <w:rFonts w:eastAsia="Times New Roman"/>
                            <w:spacing w:val="-1"/>
                            <w:sz w:val="24"/>
                            <w:szCs w:val="24"/>
                          </w:rPr>
                          <w:t>a</w:t>
                        </w:r>
                        <w:r>
                          <w:rPr>
                            <w:rFonts w:eastAsia="Times New Roman"/>
                            <w:sz w:val="24"/>
                            <w:szCs w:val="24"/>
                          </w:rPr>
                          <w:t xml:space="preserve">n </w:t>
                        </w:r>
                        <w:r>
                          <w:rPr>
                            <w:rFonts w:eastAsia="Times New Roman"/>
                            <w:spacing w:val="1"/>
                            <w:sz w:val="24"/>
                            <w:szCs w:val="24"/>
                          </w:rPr>
                          <w:t>R</w:t>
                        </w:r>
                        <w:r>
                          <w:rPr>
                            <w:rFonts w:eastAsia="Times New Roman"/>
                            <w:sz w:val="24"/>
                            <w:szCs w:val="24"/>
                          </w:rPr>
                          <w:t>u</w:t>
                        </w:r>
                        <w:r>
                          <w:rPr>
                            <w:rFonts w:eastAsia="Times New Roman"/>
                            <w:spacing w:val="-1"/>
                            <w:sz w:val="24"/>
                            <w:szCs w:val="24"/>
                          </w:rPr>
                          <w:t>ra</w:t>
                        </w:r>
                        <w:r>
                          <w:rPr>
                            <w:rFonts w:eastAsia="Times New Roman"/>
                            <w:sz w:val="24"/>
                            <w:szCs w:val="24"/>
                          </w:rPr>
                          <w:t>l</w:t>
                        </w:r>
                        <w:r>
                          <w:rPr>
                            <w:rFonts w:eastAsia="Times New Roman"/>
                            <w:spacing w:val="3"/>
                            <w:sz w:val="24"/>
                            <w:szCs w:val="24"/>
                          </w:rPr>
                          <w:t xml:space="preserve"> </w:t>
                        </w:r>
                        <w:r>
                          <w:rPr>
                            <w:rFonts w:eastAsia="Times New Roman"/>
                            <w:sz w:val="24"/>
                            <w:szCs w:val="24"/>
                          </w:rPr>
                          <w:t>D</w:t>
                        </w:r>
                        <w:r>
                          <w:rPr>
                            <w:rFonts w:eastAsia="Times New Roman"/>
                            <w:spacing w:val="-1"/>
                            <w:sz w:val="24"/>
                            <w:szCs w:val="24"/>
                          </w:rPr>
                          <w:t>e</w:t>
                        </w:r>
                        <w:r>
                          <w:rPr>
                            <w:rFonts w:eastAsia="Times New Roman"/>
                            <w:sz w:val="24"/>
                            <w:szCs w:val="24"/>
                          </w:rPr>
                          <w:t>v</w:t>
                        </w:r>
                        <w:r>
                          <w:rPr>
                            <w:rFonts w:eastAsia="Times New Roman"/>
                            <w:spacing w:val="-1"/>
                            <w:sz w:val="24"/>
                            <w:szCs w:val="24"/>
                          </w:rPr>
                          <w:t>e</w:t>
                        </w:r>
                        <w:r>
                          <w:rPr>
                            <w:rFonts w:eastAsia="Times New Roman"/>
                            <w:sz w:val="24"/>
                            <w:szCs w:val="24"/>
                          </w:rPr>
                          <w:t>lopm</w:t>
                        </w:r>
                        <w:r>
                          <w:rPr>
                            <w:rFonts w:eastAsia="Times New Roman"/>
                            <w:spacing w:val="-1"/>
                            <w:sz w:val="24"/>
                            <w:szCs w:val="24"/>
                          </w:rPr>
                          <w:t>e</w:t>
                        </w:r>
                        <w:r>
                          <w:rPr>
                            <w:rFonts w:eastAsia="Times New Roman"/>
                            <w:sz w:val="24"/>
                            <w:szCs w:val="24"/>
                          </w:rPr>
                          <w:t xml:space="preserve">nt </w:t>
                        </w:r>
                        <w:r>
                          <w:rPr>
                            <w:rFonts w:eastAsia="Times New Roman"/>
                            <w:spacing w:val="1"/>
                            <w:sz w:val="24"/>
                            <w:szCs w:val="24"/>
                          </w:rPr>
                          <w:t>P</w:t>
                        </w:r>
                        <w:r>
                          <w:rPr>
                            <w:rFonts w:eastAsia="Times New Roman"/>
                            <w:sz w:val="24"/>
                            <w:szCs w:val="24"/>
                          </w:rPr>
                          <w:t>l</w:t>
                        </w:r>
                        <w:r>
                          <w:rPr>
                            <w:rFonts w:eastAsia="Times New Roman"/>
                            <w:spacing w:val="-1"/>
                            <w:sz w:val="24"/>
                            <w:szCs w:val="24"/>
                          </w:rPr>
                          <w:t>a</w:t>
                        </w:r>
                        <w:r>
                          <w:rPr>
                            <w:rFonts w:eastAsia="Times New Roman"/>
                            <w:sz w:val="24"/>
                            <w:szCs w:val="24"/>
                          </w:rPr>
                          <w:t>nning</w:t>
                        </w:r>
                      </w:p>
                    </w:txbxContent>
                  </v:textbox>
                  <w10:wrap anchorx="page" anchory="page"/>
                </v:shape>
              </w:pict>
            </mc:Fallback>
          </mc:AlternateContent>
        </w:r>
        <w:r w:rsidR="00685203">
          <w:fldChar w:fldCharType="begin"/>
        </w:r>
        <w:r w:rsidR="00685203">
          <w:instrText xml:space="preserve"> PAGE   \* MERGEFORMAT </w:instrText>
        </w:r>
        <w:r w:rsidR="00685203">
          <w:fldChar w:fldCharType="separate"/>
        </w:r>
        <w:r>
          <w:rPr>
            <w:noProof/>
          </w:rPr>
          <w:t>47</w:t>
        </w:r>
        <w:r w:rsidR="00685203">
          <w:rPr>
            <w:noProof/>
          </w:rPr>
          <w:fldChar w:fldCharType="end"/>
        </w:r>
      </w:p>
    </w:sdtContent>
  </w:sdt>
  <w:p w:rsidR="0070322C" w:rsidRPr="00196D25" w:rsidRDefault="0070322C" w:rsidP="00196D25">
    <w:pPr>
      <w:pStyle w:val="Footer"/>
      <w:jc w:val="both"/>
      <w:rPr>
        <w:lang w:val="en-I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A1B" w:rsidRPr="00225813" w:rsidRDefault="001B0A1B">
    <w:pPr>
      <w:pStyle w:val="Footer"/>
      <w:jc w:val="right"/>
      <w:rPr>
        <w:lang w:val="en-ID" w:eastAsia="en-ID"/>
      </w:rPr>
    </w:pPr>
    <w:r w:rsidRPr="00225813">
      <w:rPr>
        <w:lang w:val="en-ID" w:eastAsia="en-ID"/>
      </w:rPr>
      <mc:AlternateContent>
        <mc:Choice Requires="wps">
          <w:drawing>
            <wp:anchor distT="0" distB="0" distL="114300" distR="114300" simplePos="0" relativeHeight="251667456" behindDoc="1" locked="0" layoutInCell="1" allowOverlap="1" wp14:anchorId="3BF48206" wp14:editId="2E2D02F0">
              <wp:simplePos x="0" y="0"/>
              <wp:positionH relativeFrom="page">
                <wp:posOffset>970915</wp:posOffset>
              </wp:positionH>
              <wp:positionV relativeFrom="page">
                <wp:posOffset>8564245</wp:posOffset>
              </wp:positionV>
              <wp:extent cx="4478655" cy="177800"/>
              <wp:effectExtent l="0" t="0" r="17145"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A1B" w:rsidRDefault="001B0A1B">
                          <w:pPr>
                            <w:spacing w:line="260" w:lineRule="exact"/>
                            <w:ind w:left="20" w:right="-36"/>
                            <w:rPr>
                              <w:sz w:val="24"/>
                              <w:szCs w:val="24"/>
                            </w:rPr>
                          </w:pPr>
                          <w:r>
                            <w:rPr>
                              <w:rFonts w:eastAsia="Times New Roman"/>
                              <w:spacing w:val="3"/>
                              <w:sz w:val="24"/>
                              <w:szCs w:val="24"/>
                            </w:rPr>
                            <w:t>J</w:t>
                          </w:r>
                          <w:r>
                            <w:rPr>
                              <w:rFonts w:eastAsia="Times New Roman"/>
                              <w:sz w:val="24"/>
                              <w:szCs w:val="24"/>
                            </w:rPr>
                            <w:t>u</w:t>
                          </w:r>
                          <w:r>
                            <w:rPr>
                              <w:rFonts w:eastAsia="Times New Roman"/>
                              <w:spacing w:val="-1"/>
                              <w:sz w:val="24"/>
                              <w:szCs w:val="24"/>
                            </w:rPr>
                            <w:t>r</w:t>
                          </w:r>
                          <w:r>
                            <w:rPr>
                              <w:rFonts w:eastAsia="Times New Roman"/>
                              <w:sz w:val="24"/>
                              <w:szCs w:val="24"/>
                            </w:rPr>
                            <w:t>n</w:t>
                          </w:r>
                          <w:r>
                            <w:rPr>
                              <w:rFonts w:eastAsia="Times New Roman"/>
                              <w:spacing w:val="-1"/>
                              <w:sz w:val="24"/>
                              <w:szCs w:val="24"/>
                            </w:rPr>
                            <w:t>a</w:t>
                          </w:r>
                          <w:r>
                            <w:rPr>
                              <w:rFonts w:eastAsia="Times New Roman"/>
                              <w:sz w:val="24"/>
                              <w:szCs w:val="24"/>
                            </w:rPr>
                            <w:t xml:space="preserve">l </w:t>
                          </w:r>
                          <w:r>
                            <w:rPr>
                              <w:rFonts w:eastAsia="Times New Roman"/>
                              <w:spacing w:val="1"/>
                              <w:sz w:val="24"/>
                              <w:szCs w:val="24"/>
                            </w:rPr>
                            <w:t>P</w:t>
                          </w:r>
                          <w:r>
                            <w:rPr>
                              <w:rFonts w:eastAsia="Times New Roman"/>
                              <w:sz w:val="24"/>
                              <w:szCs w:val="24"/>
                            </w:rPr>
                            <w:t>ublic</w:t>
                          </w:r>
                          <w:r>
                            <w:rPr>
                              <w:rFonts w:eastAsia="Times New Roman"/>
                              <w:spacing w:val="-1"/>
                              <w:sz w:val="24"/>
                              <w:szCs w:val="24"/>
                            </w:rPr>
                            <w:t xml:space="preserve"> </w:t>
                          </w:r>
                          <w:r>
                            <w:rPr>
                              <w:rFonts w:eastAsia="Times New Roman"/>
                              <w:sz w:val="24"/>
                              <w:szCs w:val="24"/>
                            </w:rPr>
                            <w:t>Admini</w:t>
                          </w:r>
                          <w:r>
                            <w:rPr>
                              <w:rFonts w:eastAsia="Times New Roman"/>
                              <w:spacing w:val="-2"/>
                              <w:sz w:val="24"/>
                              <w:szCs w:val="24"/>
                            </w:rPr>
                            <w:t>s</w:t>
                          </w:r>
                          <w:r>
                            <w:rPr>
                              <w:rFonts w:eastAsia="Times New Roman"/>
                              <w:sz w:val="24"/>
                              <w:szCs w:val="24"/>
                            </w:rPr>
                            <w:t>t</w:t>
                          </w:r>
                          <w:r>
                            <w:rPr>
                              <w:rFonts w:eastAsia="Times New Roman"/>
                              <w:spacing w:val="-1"/>
                              <w:sz w:val="24"/>
                              <w:szCs w:val="24"/>
                            </w:rPr>
                            <w:t>ra</w:t>
                          </w:r>
                          <w:r>
                            <w:rPr>
                              <w:rFonts w:eastAsia="Times New Roman"/>
                              <w:sz w:val="24"/>
                              <w:szCs w:val="24"/>
                            </w:rPr>
                            <w:t xml:space="preserve">tion, </w:t>
                          </w:r>
                          <w:r>
                            <w:rPr>
                              <w:rFonts w:eastAsia="Times New Roman"/>
                              <w:spacing w:val="-2"/>
                              <w:sz w:val="24"/>
                              <w:szCs w:val="24"/>
                            </w:rPr>
                            <w:t>B</w:t>
                          </w:r>
                          <w:r>
                            <w:rPr>
                              <w:rFonts w:eastAsia="Times New Roman"/>
                              <w:sz w:val="24"/>
                              <w:szCs w:val="24"/>
                            </w:rPr>
                            <w:t>usin</w:t>
                          </w:r>
                          <w:r>
                            <w:rPr>
                              <w:rFonts w:eastAsia="Times New Roman"/>
                              <w:spacing w:val="-1"/>
                              <w:sz w:val="24"/>
                              <w:szCs w:val="24"/>
                            </w:rPr>
                            <w:t>e</w:t>
                          </w:r>
                          <w:r>
                            <w:rPr>
                              <w:rFonts w:eastAsia="Times New Roman"/>
                              <w:sz w:val="24"/>
                              <w:szCs w:val="24"/>
                            </w:rPr>
                            <w:t>ss d</w:t>
                          </w:r>
                          <w:r>
                            <w:rPr>
                              <w:rFonts w:eastAsia="Times New Roman"/>
                              <w:spacing w:val="-1"/>
                              <w:sz w:val="24"/>
                              <w:szCs w:val="24"/>
                            </w:rPr>
                            <w:t>a</w:t>
                          </w:r>
                          <w:r>
                            <w:rPr>
                              <w:rFonts w:eastAsia="Times New Roman"/>
                              <w:sz w:val="24"/>
                              <w:szCs w:val="24"/>
                            </w:rPr>
                            <w:t xml:space="preserve">n </w:t>
                          </w:r>
                          <w:r>
                            <w:rPr>
                              <w:rFonts w:eastAsia="Times New Roman"/>
                              <w:spacing w:val="1"/>
                              <w:sz w:val="24"/>
                              <w:szCs w:val="24"/>
                            </w:rPr>
                            <w:t>R</w:t>
                          </w:r>
                          <w:r>
                            <w:rPr>
                              <w:rFonts w:eastAsia="Times New Roman"/>
                              <w:sz w:val="24"/>
                              <w:szCs w:val="24"/>
                            </w:rPr>
                            <w:t>u</w:t>
                          </w:r>
                          <w:r>
                            <w:rPr>
                              <w:rFonts w:eastAsia="Times New Roman"/>
                              <w:spacing w:val="-1"/>
                              <w:sz w:val="24"/>
                              <w:szCs w:val="24"/>
                            </w:rPr>
                            <w:t>ra</w:t>
                          </w:r>
                          <w:r>
                            <w:rPr>
                              <w:rFonts w:eastAsia="Times New Roman"/>
                              <w:sz w:val="24"/>
                              <w:szCs w:val="24"/>
                            </w:rPr>
                            <w:t>l</w:t>
                          </w:r>
                          <w:r>
                            <w:rPr>
                              <w:rFonts w:eastAsia="Times New Roman"/>
                              <w:spacing w:val="3"/>
                              <w:sz w:val="24"/>
                              <w:szCs w:val="24"/>
                            </w:rPr>
                            <w:t xml:space="preserve"> </w:t>
                          </w:r>
                          <w:r>
                            <w:rPr>
                              <w:rFonts w:eastAsia="Times New Roman"/>
                              <w:sz w:val="24"/>
                              <w:szCs w:val="24"/>
                            </w:rPr>
                            <w:t>D</w:t>
                          </w:r>
                          <w:r>
                            <w:rPr>
                              <w:rFonts w:eastAsia="Times New Roman"/>
                              <w:spacing w:val="-1"/>
                              <w:sz w:val="24"/>
                              <w:szCs w:val="24"/>
                            </w:rPr>
                            <w:t>e</w:t>
                          </w:r>
                          <w:r>
                            <w:rPr>
                              <w:rFonts w:eastAsia="Times New Roman"/>
                              <w:sz w:val="24"/>
                              <w:szCs w:val="24"/>
                            </w:rPr>
                            <w:t>v</w:t>
                          </w:r>
                          <w:r>
                            <w:rPr>
                              <w:rFonts w:eastAsia="Times New Roman"/>
                              <w:spacing w:val="-1"/>
                              <w:sz w:val="24"/>
                              <w:szCs w:val="24"/>
                            </w:rPr>
                            <w:t>e</w:t>
                          </w:r>
                          <w:r>
                            <w:rPr>
                              <w:rFonts w:eastAsia="Times New Roman"/>
                              <w:sz w:val="24"/>
                              <w:szCs w:val="24"/>
                            </w:rPr>
                            <w:t>lopm</w:t>
                          </w:r>
                          <w:r>
                            <w:rPr>
                              <w:rFonts w:eastAsia="Times New Roman"/>
                              <w:spacing w:val="-1"/>
                              <w:sz w:val="24"/>
                              <w:szCs w:val="24"/>
                            </w:rPr>
                            <w:t>e</w:t>
                          </w:r>
                          <w:r>
                            <w:rPr>
                              <w:rFonts w:eastAsia="Times New Roman"/>
                              <w:sz w:val="24"/>
                              <w:szCs w:val="24"/>
                            </w:rPr>
                            <w:t xml:space="preserve">nt </w:t>
                          </w:r>
                          <w:r>
                            <w:rPr>
                              <w:rFonts w:eastAsia="Times New Roman"/>
                              <w:spacing w:val="1"/>
                              <w:sz w:val="24"/>
                              <w:szCs w:val="24"/>
                            </w:rPr>
                            <w:t>P</w:t>
                          </w:r>
                          <w:r>
                            <w:rPr>
                              <w:rFonts w:eastAsia="Times New Roman"/>
                              <w:sz w:val="24"/>
                              <w:szCs w:val="24"/>
                            </w:rPr>
                            <w:t>l</w:t>
                          </w:r>
                          <w:r>
                            <w:rPr>
                              <w:rFonts w:eastAsia="Times New Roman"/>
                              <w:spacing w:val="-1"/>
                              <w:sz w:val="24"/>
                              <w:szCs w:val="24"/>
                            </w:rPr>
                            <w:t>a</w:t>
                          </w:r>
                          <w:r>
                            <w:rPr>
                              <w:rFonts w:eastAsia="Times New Roman"/>
                              <w:sz w:val="24"/>
                              <w:szCs w:val="24"/>
                            </w:rPr>
                            <w:t>nning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6.45pt;margin-top:674.35pt;width:352.65pt;height:1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lztQIAALIFAAAOAAAAZHJzL2Uyb0RvYy54bWysVNtu2zAMfR+wfxD07voyJ76gTtHG8TCg&#10;uwDtPkCx5ViYLXmSErsb9u+j5Dhp2pdhmx8EWqIOecgjXt+MXYsOVComeIb9Kw8jyktRMb7L8NfH&#10;wokxUprwirSC0ww/UYVvVm/fXA99SgPRiLaiEgEIV+nQZ7jRuk9dV5UN7Yi6Ej3lcFgL2RENv3Ln&#10;VpIMgN61buB5S3cQsuqlKKlSsJtPh3hl8eualvpzXSuqUZthyE3bVdp1a1Z3dU3SnSR9w8pjGuQv&#10;sugI4xD0BJUTTdBesldQHSulUKLWV6XoXFHXrKSWA7DxvRdsHhrSU8sFiqP6U5nU/4MtPx2+SMQq&#10;6F2EEScd9OiRjhrdiRHBFtRn6FUKbg89OOoR9sHXclX9vSi/KcTFuiF8R2+lFENDSQX5+eam++zq&#10;hKMMyHb4KCqIQ/ZaWKCxlp0pHpQDATr06enUG5NLCZthGMXLxQKjEs78KIo92zyXpPPtXir9nooO&#10;GSPDEnpv0cnhXmmTDUlnFxOMi4K1re1/yy82wHHagdhw1ZyZLGw7fyZesok3ceiEwXLjhF6eO7fF&#10;OnSWhR8t8nf5ep37v0xcP0wbVlWUmzCztPzwz1p3FPkkipO4lGhZZeBMSkrututWogMBaRf2szWH&#10;k7Obe5mGLQJweUHJD0LvLkicYhlHTliECyeJvNjx/OQuWXphEubFJaV7xum/U0JDhpNFsJjEdE76&#10;BTfPfq+5kbRjGoZHy7oMgxzgM04kNRLc8MramrB2sp+VwqR/LgW0e260FazR6KRWPW5H+zYCA2zE&#10;vBXVEyhYChAYyBQGHxiNkD8wGmCIZFh93xNJMWo/cHgFZuLMhpyN7WwQXsLVDGuMJnOtp8m07yXb&#10;NYA8vTMubuGl1MyK+JzF8X3BYLBcjkPMTJ7n/9brPGpXvwEAAP//AwBQSwMEFAAGAAgAAAAhAP20&#10;uNHiAAAADQEAAA8AAABkcnMvZG93bnJldi54bWxMj8FOwzAQRO9I/IO1SNyoQ6BJGuJUFYJTJUQa&#10;Dhyd2E2sxusQu23692xPcNvZHc2+KdazHdhJT944FPC4iIBpbJ0y2An4qt8fMmA+SFRycKgFXLSH&#10;dXl7U8hcuTNW+rQLHaMQ9LkU0Icw5pz7ttdW+oUbNdJt7yYrA8mp42qSZwq3A4+jKOFWGqQPvRz1&#10;a6/bw+5oBWy+sXozPx/NZ7WvTF2vItwmByHu7+bNC7Cg5/Bnhis+oUNJTI07ovJsIL2MV2Sl4ek5&#10;S4GRJVtmMbDmukqTFHhZ8P8tyl8AAAD//wMAUEsBAi0AFAAGAAgAAAAhALaDOJL+AAAA4QEAABMA&#10;AAAAAAAAAAAAAAAAAAAAAFtDb250ZW50X1R5cGVzXS54bWxQSwECLQAUAAYACAAAACEAOP0h/9YA&#10;AACUAQAACwAAAAAAAAAAAAAAAAAvAQAAX3JlbHMvLnJlbHNQSwECLQAUAAYACAAAACEAmrK5c7UC&#10;AACyBQAADgAAAAAAAAAAAAAAAAAuAgAAZHJzL2Uyb0RvYy54bWxQSwECLQAUAAYACAAAACEA/bS4&#10;0eIAAAANAQAADwAAAAAAAAAAAAAAAAAPBQAAZHJzL2Rvd25yZXYueG1sUEsFBgAAAAAEAAQA8wAA&#10;AB4GAAAAAA==&#10;" filled="f" stroked="f">
              <v:textbox inset="0,0,0,0">
                <w:txbxContent>
                  <w:p w:rsidR="001B0A1B" w:rsidRDefault="001B0A1B">
                    <w:pPr>
                      <w:spacing w:line="260" w:lineRule="exact"/>
                      <w:ind w:left="20" w:right="-36"/>
                      <w:rPr>
                        <w:sz w:val="24"/>
                        <w:szCs w:val="24"/>
                      </w:rPr>
                    </w:pPr>
                    <w:r>
                      <w:rPr>
                        <w:rFonts w:eastAsia="Times New Roman"/>
                        <w:spacing w:val="3"/>
                        <w:sz w:val="24"/>
                        <w:szCs w:val="24"/>
                      </w:rPr>
                      <w:t>J</w:t>
                    </w:r>
                    <w:r>
                      <w:rPr>
                        <w:rFonts w:eastAsia="Times New Roman"/>
                        <w:sz w:val="24"/>
                        <w:szCs w:val="24"/>
                      </w:rPr>
                      <w:t>u</w:t>
                    </w:r>
                    <w:r>
                      <w:rPr>
                        <w:rFonts w:eastAsia="Times New Roman"/>
                        <w:spacing w:val="-1"/>
                        <w:sz w:val="24"/>
                        <w:szCs w:val="24"/>
                      </w:rPr>
                      <w:t>r</w:t>
                    </w:r>
                    <w:r>
                      <w:rPr>
                        <w:rFonts w:eastAsia="Times New Roman"/>
                        <w:sz w:val="24"/>
                        <w:szCs w:val="24"/>
                      </w:rPr>
                      <w:t>n</w:t>
                    </w:r>
                    <w:r>
                      <w:rPr>
                        <w:rFonts w:eastAsia="Times New Roman"/>
                        <w:spacing w:val="-1"/>
                        <w:sz w:val="24"/>
                        <w:szCs w:val="24"/>
                      </w:rPr>
                      <w:t>a</w:t>
                    </w:r>
                    <w:r>
                      <w:rPr>
                        <w:rFonts w:eastAsia="Times New Roman"/>
                        <w:sz w:val="24"/>
                        <w:szCs w:val="24"/>
                      </w:rPr>
                      <w:t xml:space="preserve">l </w:t>
                    </w:r>
                    <w:r>
                      <w:rPr>
                        <w:rFonts w:eastAsia="Times New Roman"/>
                        <w:spacing w:val="1"/>
                        <w:sz w:val="24"/>
                        <w:szCs w:val="24"/>
                      </w:rPr>
                      <w:t>P</w:t>
                    </w:r>
                    <w:r>
                      <w:rPr>
                        <w:rFonts w:eastAsia="Times New Roman"/>
                        <w:sz w:val="24"/>
                        <w:szCs w:val="24"/>
                      </w:rPr>
                      <w:t>ublic</w:t>
                    </w:r>
                    <w:r>
                      <w:rPr>
                        <w:rFonts w:eastAsia="Times New Roman"/>
                        <w:spacing w:val="-1"/>
                        <w:sz w:val="24"/>
                        <w:szCs w:val="24"/>
                      </w:rPr>
                      <w:t xml:space="preserve"> </w:t>
                    </w:r>
                    <w:r>
                      <w:rPr>
                        <w:rFonts w:eastAsia="Times New Roman"/>
                        <w:sz w:val="24"/>
                        <w:szCs w:val="24"/>
                      </w:rPr>
                      <w:t>Admini</w:t>
                    </w:r>
                    <w:r>
                      <w:rPr>
                        <w:rFonts w:eastAsia="Times New Roman"/>
                        <w:spacing w:val="-2"/>
                        <w:sz w:val="24"/>
                        <w:szCs w:val="24"/>
                      </w:rPr>
                      <w:t>s</w:t>
                    </w:r>
                    <w:r>
                      <w:rPr>
                        <w:rFonts w:eastAsia="Times New Roman"/>
                        <w:sz w:val="24"/>
                        <w:szCs w:val="24"/>
                      </w:rPr>
                      <w:t>t</w:t>
                    </w:r>
                    <w:r>
                      <w:rPr>
                        <w:rFonts w:eastAsia="Times New Roman"/>
                        <w:spacing w:val="-1"/>
                        <w:sz w:val="24"/>
                        <w:szCs w:val="24"/>
                      </w:rPr>
                      <w:t>ra</w:t>
                    </w:r>
                    <w:r>
                      <w:rPr>
                        <w:rFonts w:eastAsia="Times New Roman"/>
                        <w:sz w:val="24"/>
                        <w:szCs w:val="24"/>
                      </w:rPr>
                      <w:t xml:space="preserve">tion, </w:t>
                    </w:r>
                    <w:r>
                      <w:rPr>
                        <w:rFonts w:eastAsia="Times New Roman"/>
                        <w:spacing w:val="-2"/>
                        <w:sz w:val="24"/>
                        <w:szCs w:val="24"/>
                      </w:rPr>
                      <w:t>B</w:t>
                    </w:r>
                    <w:r>
                      <w:rPr>
                        <w:rFonts w:eastAsia="Times New Roman"/>
                        <w:sz w:val="24"/>
                        <w:szCs w:val="24"/>
                      </w:rPr>
                      <w:t>usin</w:t>
                    </w:r>
                    <w:r>
                      <w:rPr>
                        <w:rFonts w:eastAsia="Times New Roman"/>
                        <w:spacing w:val="-1"/>
                        <w:sz w:val="24"/>
                        <w:szCs w:val="24"/>
                      </w:rPr>
                      <w:t>e</w:t>
                    </w:r>
                    <w:r>
                      <w:rPr>
                        <w:rFonts w:eastAsia="Times New Roman"/>
                        <w:sz w:val="24"/>
                        <w:szCs w:val="24"/>
                      </w:rPr>
                      <w:t>ss d</w:t>
                    </w:r>
                    <w:r>
                      <w:rPr>
                        <w:rFonts w:eastAsia="Times New Roman"/>
                        <w:spacing w:val="-1"/>
                        <w:sz w:val="24"/>
                        <w:szCs w:val="24"/>
                      </w:rPr>
                      <w:t>a</w:t>
                    </w:r>
                    <w:r>
                      <w:rPr>
                        <w:rFonts w:eastAsia="Times New Roman"/>
                        <w:sz w:val="24"/>
                        <w:szCs w:val="24"/>
                      </w:rPr>
                      <w:t xml:space="preserve">n </w:t>
                    </w:r>
                    <w:r>
                      <w:rPr>
                        <w:rFonts w:eastAsia="Times New Roman"/>
                        <w:spacing w:val="1"/>
                        <w:sz w:val="24"/>
                        <w:szCs w:val="24"/>
                      </w:rPr>
                      <w:t>R</w:t>
                    </w:r>
                    <w:r>
                      <w:rPr>
                        <w:rFonts w:eastAsia="Times New Roman"/>
                        <w:sz w:val="24"/>
                        <w:szCs w:val="24"/>
                      </w:rPr>
                      <w:t>u</w:t>
                    </w:r>
                    <w:r>
                      <w:rPr>
                        <w:rFonts w:eastAsia="Times New Roman"/>
                        <w:spacing w:val="-1"/>
                        <w:sz w:val="24"/>
                        <w:szCs w:val="24"/>
                      </w:rPr>
                      <w:t>ra</w:t>
                    </w:r>
                    <w:r>
                      <w:rPr>
                        <w:rFonts w:eastAsia="Times New Roman"/>
                        <w:sz w:val="24"/>
                        <w:szCs w:val="24"/>
                      </w:rPr>
                      <w:t>l</w:t>
                    </w:r>
                    <w:r>
                      <w:rPr>
                        <w:rFonts w:eastAsia="Times New Roman"/>
                        <w:spacing w:val="3"/>
                        <w:sz w:val="24"/>
                        <w:szCs w:val="24"/>
                      </w:rPr>
                      <w:t xml:space="preserve"> </w:t>
                    </w:r>
                    <w:r>
                      <w:rPr>
                        <w:rFonts w:eastAsia="Times New Roman"/>
                        <w:sz w:val="24"/>
                        <w:szCs w:val="24"/>
                      </w:rPr>
                      <w:t>D</w:t>
                    </w:r>
                    <w:r>
                      <w:rPr>
                        <w:rFonts w:eastAsia="Times New Roman"/>
                        <w:spacing w:val="-1"/>
                        <w:sz w:val="24"/>
                        <w:szCs w:val="24"/>
                      </w:rPr>
                      <w:t>e</w:t>
                    </w:r>
                    <w:r>
                      <w:rPr>
                        <w:rFonts w:eastAsia="Times New Roman"/>
                        <w:sz w:val="24"/>
                        <w:szCs w:val="24"/>
                      </w:rPr>
                      <w:t>v</w:t>
                    </w:r>
                    <w:r>
                      <w:rPr>
                        <w:rFonts w:eastAsia="Times New Roman"/>
                        <w:spacing w:val="-1"/>
                        <w:sz w:val="24"/>
                        <w:szCs w:val="24"/>
                      </w:rPr>
                      <w:t>e</w:t>
                    </w:r>
                    <w:r>
                      <w:rPr>
                        <w:rFonts w:eastAsia="Times New Roman"/>
                        <w:sz w:val="24"/>
                        <w:szCs w:val="24"/>
                      </w:rPr>
                      <w:t>lopm</w:t>
                    </w:r>
                    <w:r>
                      <w:rPr>
                        <w:rFonts w:eastAsia="Times New Roman"/>
                        <w:spacing w:val="-1"/>
                        <w:sz w:val="24"/>
                        <w:szCs w:val="24"/>
                      </w:rPr>
                      <w:t>e</w:t>
                    </w:r>
                    <w:r>
                      <w:rPr>
                        <w:rFonts w:eastAsia="Times New Roman"/>
                        <w:sz w:val="24"/>
                        <w:szCs w:val="24"/>
                      </w:rPr>
                      <w:t xml:space="preserve">nt </w:t>
                    </w:r>
                    <w:r>
                      <w:rPr>
                        <w:rFonts w:eastAsia="Times New Roman"/>
                        <w:spacing w:val="1"/>
                        <w:sz w:val="24"/>
                        <w:szCs w:val="24"/>
                      </w:rPr>
                      <w:t>P</w:t>
                    </w:r>
                    <w:r>
                      <w:rPr>
                        <w:rFonts w:eastAsia="Times New Roman"/>
                        <w:sz w:val="24"/>
                        <w:szCs w:val="24"/>
                      </w:rPr>
                      <w:t>l</w:t>
                    </w:r>
                    <w:r>
                      <w:rPr>
                        <w:rFonts w:eastAsia="Times New Roman"/>
                        <w:spacing w:val="-1"/>
                        <w:sz w:val="24"/>
                        <w:szCs w:val="24"/>
                      </w:rPr>
                      <w:t>a</w:t>
                    </w:r>
                    <w:r>
                      <w:rPr>
                        <w:rFonts w:eastAsia="Times New Roman"/>
                        <w:sz w:val="24"/>
                        <w:szCs w:val="24"/>
                      </w:rPr>
                      <w:t>nning</w:t>
                    </w:r>
                  </w:p>
                </w:txbxContent>
              </v:textbox>
              <w10:wrap anchorx="page" anchory="page"/>
            </v:shape>
          </w:pict>
        </mc:Fallback>
      </mc:AlternateContent>
    </w:r>
    <w:r w:rsidR="00225813">
      <w:rPr>
        <w:lang w:val="en-ID" w:eastAsia="en-ID"/>
      </w:rPr>
      <w:t>54</w:t>
    </w:r>
  </w:p>
  <w:p w:rsidR="001B0A1B" w:rsidRPr="003F74DB" w:rsidRDefault="001B0A1B" w:rsidP="00EB4881">
    <w:pPr>
      <w:pStyle w:val="Footer"/>
      <w:tabs>
        <w:tab w:val="clear" w:pos="4513"/>
        <w:tab w:val="clear" w:pos="9026"/>
      </w:tabs>
      <w:jc w:val="left"/>
      <w:rPr>
        <w:rFonts w:ascii="Garamond" w:hAnsi="Garamond"/>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B28" w:rsidRDefault="00EF7B28" w:rsidP="009E4395">
      <w:r>
        <w:separator/>
      </w:r>
    </w:p>
  </w:footnote>
  <w:footnote w:type="continuationSeparator" w:id="0">
    <w:p w:rsidR="00EF7B28" w:rsidRDefault="00EF7B28" w:rsidP="009E4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22C" w:rsidRPr="00381661" w:rsidRDefault="0070322C" w:rsidP="00381661">
    <w:pPr>
      <w:shd w:val="clear" w:color="auto" w:fill="FFFFFF"/>
      <w:jc w:val="left"/>
      <w:rPr>
        <w:rFonts w:eastAsia="Times New Roman"/>
        <w:sz w:val="24"/>
        <w:szCs w:val="24"/>
        <w:lang w:val="id-ID" w:eastAsia="id-ID"/>
      </w:rPr>
    </w:pPr>
    <w:r>
      <w:rPr>
        <w:rFonts w:eastAsia="Times New Roman"/>
        <w:sz w:val="24"/>
        <w:szCs w:val="24"/>
        <w:lang w:val="id-ID" w:eastAsia="id-ID"/>
      </w:rPr>
      <w:t xml:space="preserve">                                               </w:t>
    </w:r>
    <w:r w:rsidRPr="00381661">
      <w:rPr>
        <w:rFonts w:eastAsia="Times New Roman"/>
        <w:sz w:val="24"/>
        <w:szCs w:val="24"/>
        <w:lang w:val="id-ID" w:eastAsia="id-ID"/>
      </w:rPr>
      <w:t xml:space="preserve">Volume 1, No.1 Mei 2019   </w:t>
    </w:r>
    <w:r>
      <w:rPr>
        <w:rFonts w:eastAsia="Times New Roman"/>
        <w:sz w:val="24"/>
        <w:szCs w:val="24"/>
        <w:lang w:val="id-ID" w:eastAsia="id-ID"/>
      </w:rPr>
      <w:t xml:space="preserve">           </w:t>
    </w:r>
    <w:r w:rsidRPr="00381661">
      <w:rPr>
        <w:rFonts w:eastAsia="Times New Roman"/>
        <w:sz w:val="24"/>
        <w:szCs w:val="24"/>
        <w:lang w:val="id-ID" w:eastAsia="id-ID"/>
      </w:rPr>
      <w:t>ISSN: 2301- 8887</w:t>
    </w:r>
  </w:p>
  <w:p w:rsidR="0070322C" w:rsidRDefault="007032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813" w:rsidRDefault="002258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03" w:rsidRDefault="00685203">
    <w:pPr>
      <w:pStyle w:val="Header"/>
      <w:jc w:val="right"/>
    </w:pPr>
  </w:p>
  <w:p w:rsidR="0070322C" w:rsidRDefault="0070322C" w:rsidP="00196D25">
    <w:pPr>
      <w:pStyle w:val="Header"/>
      <w:tabs>
        <w:tab w:val="center" w:pos="4021"/>
        <w:tab w:val="left" w:pos="54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24F"/>
    <w:multiLevelType w:val="hybridMultilevel"/>
    <w:tmpl w:val="29DAFA9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95E1D3D"/>
    <w:multiLevelType w:val="hybridMultilevel"/>
    <w:tmpl w:val="504E3AA4"/>
    <w:lvl w:ilvl="0" w:tplc="D88274C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BD9361F"/>
    <w:multiLevelType w:val="hybridMultilevel"/>
    <w:tmpl w:val="CF8A8D44"/>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0D7F7474"/>
    <w:multiLevelType w:val="hybridMultilevel"/>
    <w:tmpl w:val="92D22B82"/>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0DD26292"/>
    <w:multiLevelType w:val="hybridMultilevel"/>
    <w:tmpl w:val="9F0650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D75B39"/>
    <w:multiLevelType w:val="hybridMultilevel"/>
    <w:tmpl w:val="B860AB2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11E70035"/>
    <w:multiLevelType w:val="hybridMultilevel"/>
    <w:tmpl w:val="5316D7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38452CC"/>
    <w:multiLevelType w:val="hybridMultilevel"/>
    <w:tmpl w:val="BB6CAF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4070837"/>
    <w:multiLevelType w:val="hybridMultilevel"/>
    <w:tmpl w:val="C07025F8"/>
    <w:lvl w:ilvl="0" w:tplc="D62CE07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14B63D0E"/>
    <w:multiLevelType w:val="hybridMultilevel"/>
    <w:tmpl w:val="1B723AEE"/>
    <w:lvl w:ilvl="0" w:tplc="24E237A4">
      <w:start w:val="1"/>
      <w:numFmt w:val="decimal"/>
      <w:lvlText w:val="%1."/>
      <w:lvlJc w:val="left"/>
      <w:pPr>
        <w:ind w:left="1494" w:hanging="360"/>
      </w:pPr>
      <w:rPr>
        <w:rFonts w:hint="default"/>
        <w:b/>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0">
    <w:nsid w:val="166B33F1"/>
    <w:multiLevelType w:val="hybridMultilevel"/>
    <w:tmpl w:val="F1CA7764"/>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196A2E30"/>
    <w:multiLevelType w:val="hybridMultilevel"/>
    <w:tmpl w:val="582892FE"/>
    <w:lvl w:ilvl="0" w:tplc="04210013">
      <w:start w:val="1"/>
      <w:numFmt w:val="upperRoman"/>
      <w:lvlText w:val="%1."/>
      <w:lvlJc w:val="right"/>
      <w:pPr>
        <w:ind w:left="1080" w:hanging="720"/>
      </w:pPr>
      <w:rPr>
        <w:rFonts w:hint="default"/>
        <w:b/>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6AE26E0"/>
    <w:multiLevelType w:val="hybridMultilevel"/>
    <w:tmpl w:val="1E061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5B19D2"/>
    <w:multiLevelType w:val="hybridMultilevel"/>
    <w:tmpl w:val="9B7A00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7C0B6A"/>
    <w:multiLevelType w:val="hybridMultilevel"/>
    <w:tmpl w:val="319207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C410830"/>
    <w:multiLevelType w:val="hybridMultilevel"/>
    <w:tmpl w:val="94786B4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D293833"/>
    <w:multiLevelType w:val="hybridMultilevel"/>
    <w:tmpl w:val="9F38C936"/>
    <w:lvl w:ilvl="0" w:tplc="38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EB91A3E"/>
    <w:multiLevelType w:val="hybridMultilevel"/>
    <w:tmpl w:val="F2FEA87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2F383D9A"/>
    <w:multiLevelType w:val="hybridMultilevel"/>
    <w:tmpl w:val="FB707C88"/>
    <w:lvl w:ilvl="0" w:tplc="8066577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383E5B57"/>
    <w:multiLevelType w:val="hybridMultilevel"/>
    <w:tmpl w:val="7130E210"/>
    <w:lvl w:ilvl="0" w:tplc="1A602728">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3A4479C8"/>
    <w:multiLevelType w:val="hybridMultilevel"/>
    <w:tmpl w:val="988A9650"/>
    <w:lvl w:ilvl="0" w:tplc="E33AB150">
      <w:start w:val="1"/>
      <w:numFmt w:val="upperLetter"/>
      <w:lvlText w:val="%1."/>
      <w:lvlJc w:val="left"/>
      <w:pPr>
        <w:ind w:left="720" w:hanging="360"/>
      </w:pPr>
      <w:rPr>
        <w:rFonts w:hint="default"/>
        <w:b/>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B47464A"/>
    <w:multiLevelType w:val="hybridMultilevel"/>
    <w:tmpl w:val="95FA0926"/>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2">
    <w:nsid w:val="3F0E3A09"/>
    <w:multiLevelType w:val="hybridMultilevel"/>
    <w:tmpl w:val="36AA84BA"/>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nsid w:val="41680288"/>
    <w:multiLevelType w:val="hybridMultilevel"/>
    <w:tmpl w:val="36829DD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4577E67"/>
    <w:multiLevelType w:val="hybridMultilevel"/>
    <w:tmpl w:val="184C753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46032BAA"/>
    <w:multiLevelType w:val="hybridMultilevel"/>
    <w:tmpl w:val="B03A55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FF24F23"/>
    <w:multiLevelType w:val="hybridMultilevel"/>
    <w:tmpl w:val="7778D2D4"/>
    <w:lvl w:ilvl="0" w:tplc="48E28178">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nsid w:val="515167F8"/>
    <w:multiLevelType w:val="hybridMultilevel"/>
    <w:tmpl w:val="D39A31CA"/>
    <w:lvl w:ilvl="0" w:tplc="8684FA3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156" w:hanging="360"/>
      </w:pPr>
      <w:rPr>
        <w:rFonts w:cs="Times New Roman"/>
      </w:rPr>
    </w:lvl>
    <w:lvl w:ilvl="2" w:tplc="0409001B" w:tentative="1">
      <w:start w:val="1"/>
      <w:numFmt w:val="lowerRoman"/>
      <w:lvlText w:val="%3."/>
      <w:lvlJc w:val="right"/>
      <w:pPr>
        <w:ind w:left="1876" w:hanging="180"/>
      </w:pPr>
      <w:rPr>
        <w:rFonts w:cs="Times New Roman"/>
      </w:rPr>
    </w:lvl>
    <w:lvl w:ilvl="3" w:tplc="0409000F" w:tentative="1">
      <w:start w:val="1"/>
      <w:numFmt w:val="decimal"/>
      <w:lvlText w:val="%4."/>
      <w:lvlJc w:val="left"/>
      <w:pPr>
        <w:ind w:left="2596" w:hanging="360"/>
      </w:pPr>
      <w:rPr>
        <w:rFonts w:cs="Times New Roman"/>
      </w:rPr>
    </w:lvl>
    <w:lvl w:ilvl="4" w:tplc="04090019" w:tentative="1">
      <w:start w:val="1"/>
      <w:numFmt w:val="lowerLetter"/>
      <w:lvlText w:val="%5."/>
      <w:lvlJc w:val="left"/>
      <w:pPr>
        <w:ind w:left="3316" w:hanging="360"/>
      </w:pPr>
      <w:rPr>
        <w:rFonts w:cs="Times New Roman"/>
      </w:rPr>
    </w:lvl>
    <w:lvl w:ilvl="5" w:tplc="0409001B" w:tentative="1">
      <w:start w:val="1"/>
      <w:numFmt w:val="lowerRoman"/>
      <w:lvlText w:val="%6."/>
      <w:lvlJc w:val="right"/>
      <w:pPr>
        <w:ind w:left="4036" w:hanging="180"/>
      </w:pPr>
      <w:rPr>
        <w:rFonts w:cs="Times New Roman"/>
      </w:rPr>
    </w:lvl>
    <w:lvl w:ilvl="6" w:tplc="0409000F" w:tentative="1">
      <w:start w:val="1"/>
      <w:numFmt w:val="decimal"/>
      <w:lvlText w:val="%7."/>
      <w:lvlJc w:val="left"/>
      <w:pPr>
        <w:ind w:left="4756" w:hanging="360"/>
      </w:pPr>
      <w:rPr>
        <w:rFonts w:cs="Times New Roman"/>
      </w:rPr>
    </w:lvl>
    <w:lvl w:ilvl="7" w:tplc="04090019" w:tentative="1">
      <w:start w:val="1"/>
      <w:numFmt w:val="lowerLetter"/>
      <w:lvlText w:val="%8."/>
      <w:lvlJc w:val="left"/>
      <w:pPr>
        <w:ind w:left="5476" w:hanging="360"/>
      </w:pPr>
      <w:rPr>
        <w:rFonts w:cs="Times New Roman"/>
      </w:rPr>
    </w:lvl>
    <w:lvl w:ilvl="8" w:tplc="0409001B" w:tentative="1">
      <w:start w:val="1"/>
      <w:numFmt w:val="lowerRoman"/>
      <w:lvlText w:val="%9."/>
      <w:lvlJc w:val="right"/>
      <w:pPr>
        <w:ind w:left="6196" w:hanging="180"/>
      </w:pPr>
      <w:rPr>
        <w:rFonts w:cs="Times New Roman"/>
      </w:rPr>
    </w:lvl>
  </w:abstractNum>
  <w:abstractNum w:abstractNumId="28">
    <w:nsid w:val="557E1BBE"/>
    <w:multiLevelType w:val="hybridMultilevel"/>
    <w:tmpl w:val="C50876A6"/>
    <w:lvl w:ilvl="0" w:tplc="DE9464AE">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nsid w:val="55F031F3"/>
    <w:multiLevelType w:val="hybridMultilevel"/>
    <w:tmpl w:val="F0BA9598"/>
    <w:lvl w:ilvl="0" w:tplc="618EE45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8DE7E26"/>
    <w:multiLevelType w:val="hybridMultilevel"/>
    <w:tmpl w:val="98D82F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D21051E"/>
    <w:multiLevelType w:val="hybridMultilevel"/>
    <w:tmpl w:val="2A987852"/>
    <w:lvl w:ilvl="0" w:tplc="EA80B2B4">
      <w:start w:val="1"/>
      <w:numFmt w:val="decimal"/>
      <w:lvlText w:val="%1."/>
      <w:lvlJc w:val="left"/>
      <w:pPr>
        <w:ind w:left="1494" w:hanging="360"/>
      </w:pPr>
      <w:rPr>
        <w:rFonts w:hint="default"/>
        <w:b w:val="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2">
    <w:nsid w:val="604204E0"/>
    <w:multiLevelType w:val="hybridMultilevel"/>
    <w:tmpl w:val="6B727A60"/>
    <w:lvl w:ilvl="0" w:tplc="4BF686C8">
      <w:start w:val="1"/>
      <w:numFmt w:val="lowerLetter"/>
      <w:lvlText w:val="%1."/>
      <w:lvlJc w:val="left"/>
      <w:pPr>
        <w:ind w:left="720" w:hanging="360"/>
      </w:pPr>
      <w:rPr>
        <w:rFonts w:ascii="Garamond" w:eastAsia="SimSun" w:hAnsi="Garamond"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605029D3"/>
    <w:multiLevelType w:val="hybridMultilevel"/>
    <w:tmpl w:val="228CA4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6790A6A"/>
    <w:multiLevelType w:val="hybridMultilevel"/>
    <w:tmpl w:val="6D561A2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A82512F"/>
    <w:multiLevelType w:val="hybridMultilevel"/>
    <w:tmpl w:val="801088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BCA790E"/>
    <w:multiLevelType w:val="hybridMultilevel"/>
    <w:tmpl w:val="1C5665F2"/>
    <w:lvl w:ilvl="0" w:tplc="13E0B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0056A3"/>
    <w:multiLevelType w:val="hybridMultilevel"/>
    <w:tmpl w:val="FE1ABAF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8">
    <w:nsid w:val="6FDD4775"/>
    <w:multiLevelType w:val="hybridMultilevel"/>
    <w:tmpl w:val="1D84C8FA"/>
    <w:lvl w:ilvl="0" w:tplc="BAC84568">
      <w:start w:val="1"/>
      <w:numFmt w:val="lowerLetter"/>
      <w:lvlText w:val="%1."/>
      <w:lvlJc w:val="left"/>
      <w:pPr>
        <w:ind w:left="1004"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9">
    <w:nsid w:val="77CE5E29"/>
    <w:multiLevelType w:val="hybridMultilevel"/>
    <w:tmpl w:val="7402CB2A"/>
    <w:lvl w:ilvl="0" w:tplc="81DEB0BC">
      <w:start w:val="1"/>
      <w:numFmt w:val="lowerLetter"/>
      <w:lvlText w:val="%1."/>
      <w:lvlJc w:val="left"/>
      <w:pPr>
        <w:ind w:left="1170" w:hanging="360"/>
      </w:pPr>
      <w:rPr>
        <w:rFonts w:cs="Times New Roman" w:hint="default"/>
        <w:b/>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0">
    <w:nsid w:val="78D84E11"/>
    <w:multiLevelType w:val="hybridMultilevel"/>
    <w:tmpl w:val="10B0B47C"/>
    <w:lvl w:ilvl="0" w:tplc="EC0046E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1">
    <w:nsid w:val="7A670AA3"/>
    <w:multiLevelType w:val="hybridMultilevel"/>
    <w:tmpl w:val="9B7A00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D0C133A"/>
    <w:multiLevelType w:val="hybridMultilevel"/>
    <w:tmpl w:val="77D4A26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3">
    <w:nsid w:val="7D311660"/>
    <w:multiLevelType w:val="hybridMultilevel"/>
    <w:tmpl w:val="0C22E5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7"/>
  </w:num>
  <w:num w:numId="3">
    <w:abstractNumId w:val="32"/>
  </w:num>
  <w:num w:numId="4">
    <w:abstractNumId w:val="30"/>
  </w:num>
  <w:num w:numId="5">
    <w:abstractNumId w:val="12"/>
  </w:num>
  <w:num w:numId="6">
    <w:abstractNumId w:val="36"/>
  </w:num>
  <w:num w:numId="7">
    <w:abstractNumId w:val="33"/>
  </w:num>
  <w:num w:numId="8">
    <w:abstractNumId w:val="6"/>
  </w:num>
  <w:num w:numId="9">
    <w:abstractNumId w:val="20"/>
  </w:num>
  <w:num w:numId="10">
    <w:abstractNumId w:val="13"/>
  </w:num>
  <w:num w:numId="11">
    <w:abstractNumId w:val="37"/>
  </w:num>
  <w:num w:numId="12">
    <w:abstractNumId w:val="34"/>
  </w:num>
  <w:num w:numId="13">
    <w:abstractNumId w:val="8"/>
  </w:num>
  <w:num w:numId="14">
    <w:abstractNumId w:val="40"/>
  </w:num>
  <w:num w:numId="15">
    <w:abstractNumId w:val="22"/>
  </w:num>
  <w:num w:numId="16">
    <w:abstractNumId w:val="38"/>
  </w:num>
  <w:num w:numId="17">
    <w:abstractNumId w:val="3"/>
  </w:num>
  <w:num w:numId="18">
    <w:abstractNumId w:val="14"/>
  </w:num>
  <w:num w:numId="19">
    <w:abstractNumId w:val="43"/>
  </w:num>
  <w:num w:numId="20">
    <w:abstractNumId w:val="4"/>
  </w:num>
  <w:num w:numId="21">
    <w:abstractNumId w:val="2"/>
  </w:num>
  <w:num w:numId="22">
    <w:abstractNumId w:val="23"/>
  </w:num>
  <w:num w:numId="23">
    <w:abstractNumId w:val="10"/>
  </w:num>
  <w:num w:numId="24">
    <w:abstractNumId w:val="11"/>
  </w:num>
  <w:num w:numId="25">
    <w:abstractNumId w:val="42"/>
  </w:num>
  <w:num w:numId="26">
    <w:abstractNumId w:val="17"/>
  </w:num>
  <w:num w:numId="27">
    <w:abstractNumId w:val="24"/>
  </w:num>
  <w:num w:numId="28">
    <w:abstractNumId w:val="41"/>
  </w:num>
  <w:num w:numId="29">
    <w:abstractNumId w:val="29"/>
  </w:num>
  <w:num w:numId="30">
    <w:abstractNumId w:val="19"/>
  </w:num>
  <w:num w:numId="31">
    <w:abstractNumId w:val="15"/>
  </w:num>
  <w:num w:numId="32">
    <w:abstractNumId w:val="31"/>
  </w:num>
  <w:num w:numId="33">
    <w:abstractNumId w:val="9"/>
  </w:num>
  <w:num w:numId="34">
    <w:abstractNumId w:val="21"/>
  </w:num>
  <w:num w:numId="35">
    <w:abstractNumId w:val="27"/>
  </w:num>
  <w:num w:numId="36">
    <w:abstractNumId w:val="18"/>
  </w:num>
  <w:num w:numId="37">
    <w:abstractNumId w:val="16"/>
  </w:num>
  <w:num w:numId="38">
    <w:abstractNumId w:val="39"/>
  </w:num>
  <w:num w:numId="39">
    <w:abstractNumId w:val="1"/>
  </w:num>
  <w:num w:numId="40">
    <w:abstractNumId w:val="28"/>
  </w:num>
  <w:num w:numId="41">
    <w:abstractNumId w:val="5"/>
  </w:num>
  <w:num w:numId="42">
    <w:abstractNumId w:val="35"/>
  </w:num>
  <w:num w:numId="43">
    <w:abstractNumId w:val="25"/>
  </w:num>
  <w:num w:numId="4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AB4"/>
    <w:rsid w:val="000058B1"/>
    <w:rsid w:val="000110FE"/>
    <w:rsid w:val="00013C55"/>
    <w:rsid w:val="00014F46"/>
    <w:rsid w:val="00020BF5"/>
    <w:rsid w:val="00021FD9"/>
    <w:rsid w:val="00026C40"/>
    <w:rsid w:val="00027164"/>
    <w:rsid w:val="00037A85"/>
    <w:rsid w:val="00051E6B"/>
    <w:rsid w:val="00052343"/>
    <w:rsid w:val="000569AE"/>
    <w:rsid w:val="0006154E"/>
    <w:rsid w:val="0006284B"/>
    <w:rsid w:val="00074617"/>
    <w:rsid w:val="00074F95"/>
    <w:rsid w:val="00085C1A"/>
    <w:rsid w:val="00093720"/>
    <w:rsid w:val="00094382"/>
    <w:rsid w:val="0009482C"/>
    <w:rsid w:val="000A4E24"/>
    <w:rsid w:val="000A50E5"/>
    <w:rsid w:val="000A5A4B"/>
    <w:rsid w:val="000B1D8C"/>
    <w:rsid w:val="000B385C"/>
    <w:rsid w:val="000C1C31"/>
    <w:rsid w:val="000C267F"/>
    <w:rsid w:val="000C6566"/>
    <w:rsid w:val="000D264C"/>
    <w:rsid w:val="000E35F1"/>
    <w:rsid w:val="000E4AF8"/>
    <w:rsid w:val="000F3D68"/>
    <w:rsid w:val="000F750C"/>
    <w:rsid w:val="000F7F46"/>
    <w:rsid w:val="00100725"/>
    <w:rsid w:val="00102C0B"/>
    <w:rsid w:val="00103336"/>
    <w:rsid w:val="00107A38"/>
    <w:rsid w:val="001112AF"/>
    <w:rsid w:val="00111ABE"/>
    <w:rsid w:val="00114F30"/>
    <w:rsid w:val="00117644"/>
    <w:rsid w:val="001213B0"/>
    <w:rsid w:val="0012358E"/>
    <w:rsid w:val="00126190"/>
    <w:rsid w:val="00127C30"/>
    <w:rsid w:val="0013529B"/>
    <w:rsid w:val="00141771"/>
    <w:rsid w:val="00152184"/>
    <w:rsid w:val="00157038"/>
    <w:rsid w:val="0015764C"/>
    <w:rsid w:val="00166129"/>
    <w:rsid w:val="00166ED2"/>
    <w:rsid w:val="00171EDB"/>
    <w:rsid w:val="00172890"/>
    <w:rsid w:val="00191179"/>
    <w:rsid w:val="00192379"/>
    <w:rsid w:val="00194C93"/>
    <w:rsid w:val="00195DD4"/>
    <w:rsid w:val="00196D25"/>
    <w:rsid w:val="001A118E"/>
    <w:rsid w:val="001B0A1B"/>
    <w:rsid w:val="001C3153"/>
    <w:rsid w:val="001C5613"/>
    <w:rsid w:val="001D1566"/>
    <w:rsid w:val="001D369E"/>
    <w:rsid w:val="001E78CA"/>
    <w:rsid w:val="00200AA0"/>
    <w:rsid w:val="00207DD5"/>
    <w:rsid w:val="00217620"/>
    <w:rsid w:val="00222137"/>
    <w:rsid w:val="002234D8"/>
    <w:rsid w:val="00225813"/>
    <w:rsid w:val="002321FE"/>
    <w:rsid w:val="00232C69"/>
    <w:rsid w:val="00232CCF"/>
    <w:rsid w:val="00236D1C"/>
    <w:rsid w:val="00251D42"/>
    <w:rsid w:val="002550A6"/>
    <w:rsid w:val="002615A6"/>
    <w:rsid w:val="00261632"/>
    <w:rsid w:val="00263684"/>
    <w:rsid w:val="00263B21"/>
    <w:rsid w:val="00273F09"/>
    <w:rsid w:val="00276E59"/>
    <w:rsid w:val="00282994"/>
    <w:rsid w:val="002848BE"/>
    <w:rsid w:val="00286662"/>
    <w:rsid w:val="002A527D"/>
    <w:rsid w:val="002A7AB2"/>
    <w:rsid w:val="002B3201"/>
    <w:rsid w:val="002B74BD"/>
    <w:rsid w:val="002B78BC"/>
    <w:rsid w:val="002C5B4D"/>
    <w:rsid w:val="002E364B"/>
    <w:rsid w:val="002E3963"/>
    <w:rsid w:val="002E3FC3"/>
    <w:rsid w:val="002E5CD4"/>
    <w:rsid w:val="002E6359"/>
    <w:rsid w:val="002F6C0E"/>
    <w:rsid w:val="0030335F"/>
    <w:rsid w:val="003047CD"/>
    <w:rsid w:val="00307FCE"/>
    <w:rsid w:val="00311CBF"/>
    <w:rsid w:val="003136BE"/>
    <w:rsid w:val="00314228"/>
    <w:rsid w:val="00325F7E"/>
    <w:rsid w:val="00326B1D"/>
    <w:rsid w:val="00327986"/>
    <w:rsid w:val="00336560"/>
    <w:rsid w:val="00336BF7"/>
    <w:rsid w:val="00347CE4"/>
    <w:rsid w:val="00347F18"/>
    <w:rsid w:val="00350698"/>
    <w:rsid w:val="003518B0"/>
    <w:rsid w:val="003519AB"/>
    <w:rsid w:val="00352550"/>
    <w:rsid w:val="00353BD8"/>
    <w:rsid w:val="00354B53"/>
    <w:rsid w:val="0035622D"/>
    <w:rsid w:val="003567A3"/>
    <w:rsid w:val="00362AF6"/>
    <w:rsid w:val="00367CD9"/>
    <w:rsid w:val="00381661"/>
    <w:rsid w:val="00384208"/>
    <w:rsid w:val="003847D6"/>
    <w:rsid w:val="00391C9D"/>
    <w:rsid w:val="003A1956"/>
    <w:rsid w:val="003B391F"/>
    <w:rsid w:val="003B543B"/>
    <w:rsid w:val="003C116C"/>
    <w:rsid w:val="003D3FBE"/>
    <w:rsid w:val="003E20E2"/>
    <w:rsid w:val="003E327C"/>
    <w:rsid w:val="003E6187"/>
    <w:rsid w:val="003E7630"/>
    <w:rsid w:val="0040012C"/>
    <w:rsid w:val="00401C26"/>
    <w:rsid w:val="00407359"/>
    <w:rsid w:val="004103AB"/>
    <w:rsid w:val="004160FB"/>
    <w:rsid w:val="00416F12"/>
    <w:rsid w:val="00423939"/>
    <w:rsid w:val="0044071C"/>
    <w:rsid w:val="00443702"/>
    <w:rsid w:val="004469A5"/>
    <w:rsid w:val="00450203"/>
    <w:rsid w:val="00456986"/>
    <w:rsid w:val="00473ACA"/>
    <w:rsid w:val="00480A5C"/>
    <w:rsid w:val="00484E57"/>
    <w:rsid w:val="004852FB"/>
    <w:rsid w:val="00492EED"/>
    <w:rsid w:val="004958B4"/>
    <w:rsid w:val="004B492C"/>
    <w:rsid w:val="004B4BB5"/>
    <w:rsid w:val="004C0B2F"/>
    <w:rsid w:val="004C20A6"/>
    <w:rsid w:val="004C49C8"/>
    <w:rsid w:val="004C640C"/>
    <w:rsid w:val="004E1E91"/>
    <w:rsid w:val="004E4C1C"/>
    <w:rsid w:val="004F03F9"/>
    <w:rsid w:val="004F16E0"/>
    <w:rsid w:val="00500201"/>
    <w:rsid w:val="0050155F"/>
    <w:rsid w:val="00501BD6"/>
    <w:rsid w:val="00501D5C"/>
    <w:rsid w:val="005044E2"/>
    <w:rsid w:val="00513143"/>
    <w:rsid w:val="00521CFA"/>
    <w:rsid w:val="00522756"/>
    <w:rsid w:val="00522DCA"/>
    <w:rsid w:val="005303F7"/>
    <w:rsid w:val="00533A05"/>
    <w:rsid w:val="0054331B"/>
    <w:rsid w:val="005456FB"/>
    <w:rsid w:val="00552F96"/>
    <w:rsid w:val="00554EDA"/>
    <w:rsid w:val="00561A3C"/>
    <w:rsid w:val="00562D83"/>
    <w:rsid w:val="00565EF8"/>
    <w:rsid w:val="00567715"/>
    <w:rsid w:val="00570B6F"/>
    <w:rsid w:val="005756E0"/>
    <w:rsid w:val="00576B59"/>
    <w:rsid w:val="00581A45"/>
    <w:rsid w:val="005853F1"/>
    <w:rsid w:val="00586786"/>
    <w:rsid w:val="00593CD0"/>
    <w:rsid w:val="00596A01"/>
    <w:rsid w:val="005A37D9"/>
    <w:rsid w:val="005A77A4"/>
    <w:rsid w:val="005C0D3D"/>
    <w:rsid w:val="005C516F"/>
    <w:rsid w:val="005D4228"/>
    <w:rsid w:val="005E3385"/>
    <w:rsid w:val="005E4725"/>
    <w:rsid w:val="005E5C8C"/>
    <w:rsid w:val="005F4BA2"/>
    <w:rsid w:val="005F5209"/>
    <w:rsid w:val="005F62AC"/>
    <w:rsid w:val="005F7486"/>
    <w:rsid w:val="00604BA1"/>
    <w:rsid w:val="00613ABD"/>
    <w:rsid w:val="0061590B"/>
    <w:rsid w:val="0062195A"/>
    <w:rsid w:val="0062343E"/>
    <w:rsid w:val="00626E95"/>
    <w:rsid w:val="006276FC"/>
    <w:rsid w:val="00632276"/>
    <w:rsid w:val="0063289C"/>
    <w:rsid w:val="0064660E"/>
    <w:rsid w:val="00654363"/>
    <w:rsid w:val="00654D5A"/>
    <w:rsid w:val="00656235"/>
    <w:rsid w:val="00661DF7"/>
    <w:rsid w:val="006846D2"/>
    <w:rsid w:val="00684B7A"/>
    <w:rsid w:val="00685203"/>
    <w:rsid w:val="00691C44"/>
    <w:rsid w:val="00691E12"/>
    <w:rsid w:val="006A0ACD"/>
    <w:rsid w:val="006A134C"/>
    <w:rsid w:val="006A39F8"/>
    <w:rsid w:val="006A5A74"/>
    <w:rsid w:val="006B0895"/>
    <w:rsid w:val="006B268F"/>
    <w:rsid w:val="006B5F7E"/>
    <w:rsid w:val="006C1A12"/>
    <w:rsid w:val="006C666E"/>
    <w:rsid w:val="006E1DB2"/>
    <w:rsid w:val="006E2F06"/>
    <w:rsid w:val="006E58D2"/>
    <w:rsid w:val="006F2C4F"/>
    <w:rsid w:val="006F50EC"/>
    <w:rsid w:val="006F6E3C"/>
    <w:rsid w:val="00702744"/>
    <w:rsid w:val="00702F88"/>
    <w:rsid w:val="0070322C"/>
    <w:rsid w:val="00715DEB"/>
    <w:rsid w:val="007212F7"/>
    <w:rsid w:val="0072211F"/>
    <w:rsid w:val="00724B8C"/>
    <w:rsid w:val="00732361"/>
    <w:rsid w:val="00744572"/>
    <w:rsid w:val="00750B8C"/>
    <w:rsid w:val="00752127"/>
    <w:rsid w:val="007523AE"/>
    <w:rsid w:val="007527CA"/>
    <w:rsid w:val="0077016A"/>
    <w:rsid w:val="007807C1"/>
    <w:rsid w:val="00783623"/>
    <w:rsid w:val="007877BA"/>
    <w:rsid w:val="007879C1"/>
    <w:rsid w:val="00797BE8"/>
    <w:rsid w:val="007A7EA5"/>
    <w:rsid w:val="007B208E"/>
    <w:rsid w:val="007B23D2"/>
    <w:rsid w:val="007B4CEF"/>
    <w:rsid w:val="007B5EE4"/>
    <w:rsid w:val="007C154E"/>
    <w:rsid w:val="007C2137"/>
    <w:rsid w:val="007C7EA9"/>
    <w:rsid w:val="007D4EBA"/>
    <w:rsid w:val="007E2530"/>
    <w:rsid w:val="007E4BEB"/>
    <w:rsid w:val="007E4C81"/>
    <w:rsid w:val="007E6419"/>
    <w:rsid w:val="007F188B"/>
    <w:rsid w:val="007F7698"/>
    <w:rsid w:val="007F7F85"/>
    <w:rsid w:val="008067EB"/>
    <w:rsid w:val="00813692"/>
    <w:rsid w:val="0081437F"/>
    <w:rsid w:val="008164CD"/>
    <w:rsid w:val="00820DB9"/>
    <w:rsid w:val="00821B4E"/>
    <w:rsid w:val="00825548"/>
    <w:rsid w:val="00825B5F"/>
    <w:rsid w:val="00825FDA"/>
    <w:rsid w:val="0083474F"/>
    <w:rsid w:val="00837871"/>
    <w:rsid w:val="008412CD"/>
    <w:rsid w:val="0084535D"/>
    <w:rsid w:val="0085198F"/>
    <w:rsid w:val="00870B8E"/>
    <w:rsid w:val="0087162D"/>
    <w:rsid w:val="00871A82"/>
    <w:rsid w:val="008751C2"/>
    <w:rsid w:val="00883098"/>
    <w:rsid w:val="00893A5A"/>
    <w:rsid w:val="00894128"/>
    <w:rsid w:val="008A51A1"/>
    <w:rsid w:val="008A6E82"/>
    <w:rsid w:val="008A7CC3"/>
    <w:rsid w:val="008B2044"/>
    <w:rsid w:val="008C2633"/>
    <w:rsid w:val="008C2FF4"/>
    <w:rsid w:val="008C6B34"/>
    <w:rsid w:val="008D4E10"/>
    <w:rsid w:val="008D7098"/>
    <w:rsid w:val="008E1ED5"/>
    <w:rsid w:val="008E60F9"/>
    <w:rsid w:val="008E77C1"/>
    <w:rsid w:val="008F2C36"/>
    <w:rsid w:val="00910C20"/>
    <w:rsid w:val="00912D2B"/>
    <w:rsid w:val="00913084"/>
    <w:rsid w:val="0091691C"/>
    <w:rsid w:val="00930669"/>
    <w:rsid w:val="0093399B"/>
    <w:rsid w:val="00934904"/>
    <w:rsid w:val="0094108B"/>
    <w:rsid w:val="00942DDA"/>
    <w:rsid w:val="00945718"/>
    <w:rsid w:val="00947E63"/>
    <w:rsid w:val="009502E5"/>
    <w:rsid w:val="00952A94"/>
    <w:rsid w:val="00956EE4"/>
    <w:rsid w:val="00956F06"/>
    <w:rsid w:val="00966C51"/>
    <w:rsid w:val="00970C69"/>
    <w:rsid w:val="00973D00"/>
    <w:rsid w:val="0098082B"/>
    <w:rsid w:val="009845C7"/>
    <w:rsid w:val="00990488"/>
    <w:rsid w:val="0099126A"/>
    <w:rsid w:val="00993957"/>
    <w:rsid w:val="009967F4"/>
    <w:rsid w:val="00997E37"/>
    <w:rsid w:val="009A0AEC"/>
    <w:rsid w:val="009A54E4"/>
    <w:rsid w:val="009A62F3"/>
    <w:rsid w:val="009B20D4"/>
    <w:rsid w:val="009B37A9"/>
    <w:rsid w:val="009C3B07"/>
    <w:rsid w:val="009E0144"/>
    <w:rsid w:val="009E28FC"/>
    <w:rsid w:val="009E42D7"/>
    <w:rsid w:val="009E4395"/>
    <w:rsid w:val="009E5670"/>
    <w:rsid w:val="009E6E05"/>
    <w:rsid w:val="009E7A2F"/>
    <w:rsid w:val="009F77EA"/>
    <w:rsid w:val="00A05FA2"/>
    <w:rsid w:val="00A1552D"/>
    <w:rsid w:val="00A16340"/>
    <w:rsid w:val="00A23422"/>
    <w:rsid w:val="00A4445C"/>
    <w:rsid w:val="00A45C8D"/>
    <w:rsid w:val="00A4693F"/>
    <w:rsid w:val="00A55015"/>
    <w:rsid w:val="00A61BD3"/>
    <w:rsid w:val="00A61E38"/>
    <w:rsid w:val="00A6323A"/>
    <w:rsid w:val="00A67322"/>
    <w:rsid w:val="00A67382"/>
    <w:rsid w:val="00A674C1"/>
    <w:rsid w:val="00A76B24"/>
    <w:rsid w:val="00A82F36"/>
    <w:rsid w:val="00A85C03"/>
    <w:rsid w:val="00AA2FD4"/>
    <w:rsid w:val="00AA5096"/>
    <w:rsid w:val="00AA69D9"/>
    <w:rsid w:val="00AB3391"/>
    <w:rsid w:val="00AB4171"/>
    <w:rsid w:val="00AC3F3A"/>
    <w:rsid w:val="00AC5395"/>
    <w:rsid w:val="00AD371F"/>
    <w:rsid w:val="00AD4136"/>
    <w:rsid w:val="00AD699C"/>
    <w:rsid w:val="00AE16CC"/>
    <w:rsid w:val="00AF6502"/>
    <w:rsid w:val="00B03276"/>
    <w:rsid w:val="00B07AB4"/>
    <w:rsid w:val="00B150DC"/>
    <w:rsid w:val="00B21C9E"/>
    <w:rsid w:val="00B23372"/>
    <w:rsid w:val="00B24AC0"/>
    <w:rsid w:val="00B30C3E"/>
    <w:rsid w:val="00B402B5"/>
    <w:rsid w:val="00B413EB"/>
    <w:rsid w:val="00B42728"/>
    <w:rsid w:val="00B537D1"/>
    <w:rsid w:val="00B53821"/>
    <w:rsid w:val="00B5437A"/>
    <w:rsid w:val="00B545E6"/>
    <w:rsid w:val="00B56438"/>
    <w:rsid w:val="00B61F4C"/>
    <w:rsid w:val="00B76379"/>
    <w:rsid w:val="00B77A9E"/>
    <w:rsid w:val="00B805E5"/>
    <w:rsid w:val="00B85C05"/>
    <w:rsid w:val="00B900AA"/>
    <w:rsid w:val="00B91FB3"/>
    <w:rsid w:val="00B920F0"/>
    <w:rsid w:val="00B93A30"/>
    <w:rsid w:val="00B9759A"/>
    <w:rsid w:val="00BA0560"/>
    <w:rsid w:val="00BA1BF5"/>
    <w:rsid w:val="00BA41DD"/>
    <w:rsid w:val="00BA5B04"/>
    <w:rsid w:val="00BC4DFD"/>
    <w:rsid w:val="00BC76CF"/>
    <w:rsid w:val="00BD1010"/>
    <w:rsid w:val="00BD21F2"/>
    <w:rsid w:val="00BD2E29"/>
    <w:rsid w:val="00BD2E53"/>
    <w:rsid w:val="00BD3B4F"/>
    <w:rsid w:val="00BE0B66"/>
    <w:rsid w:val="00BE56FE"/>
    <w:rsid w:val="00BF0B3B"/>
    <w:rsid w:val="00BF4BD2"/>
    <w:rsid w:val="00C01C22"/>
    <w:rsid w:val="00C02752"/>
    <w:rsid w:val="00C03D5E"/>
    <w:rsid w:val="00C04C6F"/>
    <w:rsid w:val="00C0764E"/>
    <w:rsid w:val="00C1021B"/>
    <w:rsid w:val="00C12BC5"/>
    <w:rsid w:val="00C21344"/>
    <w:rsid w:val="00C31C79"/>
    <w:rsid w:val="00C349E7"/>
    <w:rsid w:val="00C356C1"/>
    <w:rsid w:val="00C37767"/>
    <w:rsid w:val="00C41E11"/>
    <w:rsid w:val="00C66E0B"/>
    <w:rsid w:val="00C70B11"/>
    <w:rsid w:val="00C70C53"/>
    <w:rsid w:val="00C711E6"/>
    <w:rsid w:val="00C80040"/>
    <w:rsid w:val="00C82103"/>
    <w:rsid w:val="00C92F81"/>
    <w:rsid w:val="00C96875"/>
    <w:rsid w:val="00C96889"/>
    <w:rsid w:val="00CB5924"/>
    <w:rsid w:val="00CC4C4E"/>
    <w:rsid w:val="00CC4E1C"/>
    <w:rsid w:val="00CE1204"/>
    <w:rsid w:val="00CE26CB"/>
    <w:rsid w:val="00CE54E5"/>
    <w:rsid w:val="00CE6894"/>
    <w:rsid w:val="00CF0672"/>
    <w:rsid w:val="00CF4EB2"/>
    <w:rsid w:val="00D0222D"/>
    <w:rsid w:val="00D0501E"/>
    <w:rsid w:val="00D206C2"/>
    <w:rsid w:val="00D23AD4"/>
    <w:rsid w:val="00D2417A"/>
    <w:rsid w:val="00D2542D"/>
    <w:rsid w:val="00D32215"/>
    <w:rsid w:val="00D32C1D"/>
    <w:rsid w:val="00D41838"/>
    <w:rsid w:val="00D44497"/>
    <w:rsid w:val="00D446D5"/>
    <w:rsid w:val="00D5007E"/>
    <w:rsid w:val="00D57096"/>
    <w:rsid w:val="00D57E19"/>
    <w:rsid w:val="00D60109"/>
    <w:rsid w:val="00D61188"/>
    <w:rsid w:val="00D61296"/>
    <w:rsid w:val="00D64934"/>
    <w:rsid w:val="00D742FF"/>
    <w:rsid w:val="00D770F0"/>
    <w:rsid w:val="00D81CD4"/>
    <w:rsid w:val="00D90429"/>
    <w:rsid w:val="00D92C5B"/>
    <w:rsid w:val="00D958C9"/>
    <w:rsid w:val="00DB10D9"/>
    <w:rsid w:val="00DB334B"/>
    <w:rsid w:val="00DB66E8"/>
    <w:rsid w:val="00DC0488"/>
    <w:rsid w:val="00DD63BC"/>
    <w:rsid w:val="00DE1638"/>
    <w:rsid w:val="00DE4F01"/>
    <w:rsid w:val="00DF5E60"/>
    <w:rsid w:val="00DF713B"/>
    <w:rsid w:val="00DF7A0A"/>
    <w:rsid w:val="00E01D4E"/>
    <w:rsid w:val="00E05060"/>
    <w:rsid w:val="00E117E5"/>
    <w:rsid w:val="00E13E51"/>
    <w:rsid w:val="00E144B9"/>
    <w:rsid w:val="00E246A6"/>
    <w:rsid w:val="00E263CA"/>
    <w:rsid w:val="00E277BB"/>
    <w:rsid w:val="00E366B0"/>
    <w:rsid w:val="00E4030C"/>
    <w:rsid w:val="00E42FC8"/>
    <w:rsid w:val="00E51C60"/>
    <w:rsid w:val="00E70A73"/>
    <w:rsid w:val="00E7104D"/>
    <w:rsid w:val="00E85C7A"/>
    <w:rsid w:val="00E93ABB"/>
    <w:rsid w:val="00E9714F"/>
    <w:rsid w:val="00EA5FCE"/>
    <w:rsid w:val="00EA7372"/>
    <w:rsid w:val="00EB4488"/>
    <w:rsid w:val="00EB4881"/>
    <w:rsid w:val="00EB53C6"/>
    <w:rsid w:val="00EC226B"/>
    <w:rsid w:val="00EC2BA9"/>
    <w:rsid w:val="00EC7CD1"/>
    <w:rsid w:val="00ED2AD4"/>
    <w:rsid w:val="00ED524B"/>
    <w:rsid w:val="00ED5B8A"/>
    <w:rsid w:val="00EE37C9"/>
    <w:rsid w:val="00EF7B28"/>
    <w:rsid w:val="00F02001"/>
    <w:rsid w:val="00F04FE2"/>
    <w:rsid w:val="00F11CE3"/>
    <w:rsid w:val="00F14D74"/>
    <w:rsid w:val="00F15DED"/>
    <w:rsid w:val="00F3079B"/>
    <w:rsid w:val="00F32C02"/>
    <w:rsid w:val="00F32F4F"/>
    <w:rsid w:val="00F3428F"/>
    <w:rsid w:val="00F358DE"/>
    <w:rsid w:val="00F362A1"/>
    <w:rsid w:val="00F37A21"/>
    <w:rsid w:val="00F45D1E"/>
    <w:rsid w:val="00F51779"/>
    <w:rsid w:val="00F65CD2"/>
    <w:rsid w:val="00F77E4F"/>
    <w:rsid w:val="00F94333"/>
    <w:rsid w:val="00FA08FA"/>
    <w:rsid w:val="00FA0CB9"/>
    <w:rsid w:val="00FA40C3"/>
    <w:rsid w:val="00FB02EA"/>
    <w:rsid w:val="00FC0109"/>
    <w:rsid w:val="00FC3CEC"/>
    <w:rsid w:val="00FD2A3C"/>
    <w:rsid w:val="00FD61C8"/>
    <w:rsid w:val="00FD7173"/>
    <w:rsid w:val="00FE752A"/>
    <w:rsid w:val="00FF1F43"/>
    <w:rsid w:val="00FF2BF3"/>
    <w:rsid w:val="00FF5D8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B4"/>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uiPriority w:val="9"/>
    <w:qFormat/>
    <w:rsid w:val="009E56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07AB4"/>
    <w:pPr>
      <w:keepNext/>
      <w:keepLines/>
      <w:spacing w:before="120" w:after="60"/>
      <w:ind w:left="288" w:hanging="288"/>
      <w:jc w:val="left"/>
      <w:outlineLvl w:val="1"/>
    </w:pPr>
    <w:rPr>
      <w:rFonts w:eastAsia="Times New Roman"/>
      <w:i/>
    </w:rPr>
  </w:style>
  <w:style w:type="paragraph" w:styleId="Heading3">
    <w:name w:val="heading 3"/>
    <w:basedOn w:val="Normal"/>
    <w:next w:val="Normal"/>
    <w:link w:val="Heading3Char"/>
    <w:uiPriority w:val="9"/>
    <w:semiHidden/>
    <w:unhideWhenUsed/>
    <w:qFormat/>
    <w:rsid w:val="005677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7AB4"/>
    <w:pPr>
      <w:tabs>
        <w:tab w:val="center" w:pos="4513"/>
        <w:tab w:val="right" w:pos="9026"/>
      </w:tabs>
    </w:pPr>
  </w:style>
  <w:style w:type="character" w:customStyle="1" w:styleId="HeaderChar">
    <w:name w:val="Header Char"/>
    <w:basedOn w:val="DefaultParagraphFont"/>
    <w:link w:val="Header"/>
    <w:uiPriority w:val="99"/>
    <w:rsid w:val="00B07AB4"/>
    <w:rPr>
      <w:rFonts w:ascii="Times New Roman" w:eastAsia="SimSun" w:hAnsi="Times New Roman" w:cs="Times New Roman"/>
      <w:sz w:val="20"/>
      <w:szCs w:val="20"/>
      <w:lang w:val="en-US"/>
    </w:rPr>
  </w:style>
  <w:style w:type="paragraph" w:styleId="Footer">
    <w:name w:val="footer"/>
    <w:basedOn w:val="Normal"/>
    <w:link w:val="FooterChar"/>
    <w:uiPriority w:val="99"/>
    <w:rsid w:val="00B07AB4"/>
    <w:pPr>
      <w:tabs>
        <w:tab w:val="center" w:pos="4513"/>
        <w:tab w:val="right" w:pos="9026"/>
      </w:tabs>
    </w:pPr>
  </w:style>
  <w:style w:type="character" w:customStyle="1" w:styleId="FooterChar">
    <w:name w:val="Footer Char"/>
    <w:basedOn w:val="DefaultParagraphFont"/>
    <w:link w:val="Footer"/>
    <w:uiPriority w:val="99"/>
    <w:rsid w:val="00B07AB4"/>
    <w:rPr>
      <w:rFonts w:ascii="Times New Roman" w:eastAsia="SimSun" w:hAnsi="Times New Roman" w:cs="Times New Roman"/>
      <w:sz w:val="20"/>
      <w:szCs w:val="20"/>
      <w:lang w:val="en-US"/>
    </w:rPr>
  </w:style>
  <w:style w:type="paragraph" w:customStyle="1" w:styleId="StyleAuthorBold">
    <w:name w:val="Style Author + Bold"/>
    <w:basedOn w:val="Normal"/>
    <w:rsid w:val="00B07AB4"/>
    <w:pPr>
      <w:spacing w:before="240" w:after="40"/>
    </w:pPr>
    <w:rPr>
      <w:b/>
      <w:bCs/>
      <w:noProof/>
      <w:sz w:val="22"/>
      <w:szCs w:val="22"/>
    </w:rPr>
  </w:style>
  <w:style w:type="character" w:customStyle="1" w:styleId="hps">
    <w:name w:val="hps"/>
    <w:basedOn w:val="DefaultParagraphFont"/>
    <w:rsid w:val="00B07AB4"/>
  </w:style>
  <w:style w:type="paragraph" w:styleId="ListParagraph">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ListParagraphChar"/>
    <w:uiPriority w:val="34"/>
    <w:qFormat/>
    <w:rsid w:val="00B07AB4"/>
    <w:pPr>
      <w:ind w:left="720"/>
      <w:jc w:val="left"/>
    </w:pPr>
    <w:rPr>
      <w:rFonts w:eastAsia="Times New Roman"/>
      <w:sz w:val="24"/>
      <w:szCs w:val="24"/>
    </w:rPr>
  </w:style>
  <w:style w:type="character" w:customStyle="1" w:styleId="ListParagraphChar">
    <w:name w:val="List Paragraph Char"/>
    <w:aliases w:val="Body of text Char,List Paragraph1 Char,Body of text1 Char,Body of text+1 Char,Body of text+2 Char,Body of text+3 Char,List Paragraph11 Char,Body of textCxSp Char,Colorful List - Accent 11 Char,Medium Grid 1 - Accent 21 Char"/>
    <w:link w:val="ListParagraph"/>
    <w:uiPriority w:val="34"/>
    <w:qFormat/>
    <w:locked/>
    <w:rsid w:val="00B07AB4"/>
    <w:rPr>
      <w:rFonts w:ascii="Times New Roman" w:eastAsia="Times New Roman" w:hAnsi="Times New Roman" w:cs="Times New Roman"/>
      <w:sz w:val="24"/>
      <w:szCs w:val="24"/>
      <w:lang w:val="en-US"/>
    </w:rPr>
  </w:style>
  <w:style w:type="table" w:styleId="TableGrid">
    <w:name w:val="Table Grid"/>
    <w:basedOn w:val="TableNormal"/>
    <w:uiPriority w:val="59"/>
    <w:qFormat/>
    <w:rsid w:val="00B07AB4"/>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B07AB4"/>
    <w:pPr>
      <w:autoSpaceDE w:val="0"/>
      <w:autoSpaceDN w:val="0"/>
      <w:adjustRightInd w:val="0"/>
      <w:spacing w:line="288" w:lineRule="auto"/>
      <w:jc w:val="left"/>
      <w:textAlignment w:val="center"/>
    </w:pPr>
    <w:rPr>
      <w:rFonts w:eastAsiaTheme="minorHAnsi"/>
      <w:color w:val="000000"/>
      <w:sz w:val="24"/>
      <w:szCs w:val="24"/>
    </w:rPr>
  </w:style>
  <w:style w:type="paragraph" w:styleId="NormalWeb">
    <w:name w:val="Normal (Web)"/>
    <w:basedOn w:val="Normal"/>
    <w:uiPriority w:val="99"/>
    <w:unhideWhenUsed/>
    <w:rsid w:val="00B07AB4"/>
    <w:pPr>
      <w:spacing w:before="100" w:beforeAutospacing="1" w:after="100" w:afterAutospacing="1"/>
      <w:jc w:val="left"/>
    </w:pPr>
    <w:rPr>
      <w:rFonts w:eastAsia="Times New Roman"/>
      <w:sz w:val="24"/>
      <w:szCs w:val="24"/>
      <w:lang w:val="id-ID" w:eastAsia="id-ID"/>
    </w:rPr>
  </w:style>
  <w:style w:type="paragraph" w:styleId="BalloonText">
    <w:name w:val="Balloon Text"/>
    <w:basedOn w:val="Normal"/>
    <w:link w:val="BalloonTextChar"/>
    <w:uiPriority w:val="99"/>
    <w:semiHidden/>
    <w:unhideWhenUsed/>
    <w:rsid w:val="00B07AB4"/>
    <w:rPr>
      <w:rFonts w:ascii="Tahoma" w:hAnsi="Tahoma" w:cs="Tahoma"/>
      <w:sz w:val="16"/>
      <w:szCs w:val="16"/>
    </w:rPr>
  </w:style>
  <w:style w:type="character" w:customStyle="1" w:styleId="BalloonTextChar">
    <w:name w:val="Balloon Text Char"/>
    <w:basedOn w:val="DefaultParagraphFont"/>
    <w:link w:val="BalloonText"/>
    <w:uiPriority w:val="99"/>
    <w:semiHidden/>
    <w:rsid w:val="00B07AB4"/>
    <w:rPr>
      <w:rFonts w:ascii="Tahoma" w:eastAsia="SimSun" w:hAnsi="Tahoma" w:cs="Tahoma"/>
      <w:sz w:val="16"/>
      <w:szCs w:val="16"/>
      <w:lang w:val="en-US"/>
    </w:rPr>
  </w:style>
  <w:style w:type="character" w:customStyle="1" w:styleId="Heading2Char">
    <w:name w:val="Heading 2 Char"/>
    <w:basedOn w:val="DefaultParagraphFont"/>
    <w:link w:val="Heading2"/>
    <w:semiHidden/>
    <w:rsid w:val="00B07AB4"/>
    <w:rPr>
      <w:rFonts w:ascii="Times New Roman" w:eastAsia="Times New Roman" w:hAnsi="Times New Roman" w:cs="Times New Roman"/>
      <w:i/>
      <w:sz w:val="20"/>
      <w:szCs w:val="20"/>
    </w:rPr>
  </w:style>
  <w:style w:type="paragraph" w:customStyle="1" w:styleId="Afiliasi">
    <w:name w:val="Afiliasi"/>
    <w:basedOn w:val="Normal"/>
    <w:qFormat/>
    <w:rsid w:val="00B07AB4"/>
    <w:pPr>
      <w:spacing w:before="40" w:after="40"/>
      <w:contextualSpacing/>
    </w:pPr>
    <w:rPr>
      <w:noProof/>
      <w:lang w:val="id-ID"/>
    </w:rPr>
  </w:style>
  <w:style w:type="paragraph" w:styleId="BodyText">
    <w:name w:val="Body Text"/>
    <w:basedOn w:val="Normal"/>
    <w:link w:val="BodyTextChar"/>
    <w:uiPriority w:val="99"/>
    <w:semiHidden/>
    <w:unhideWhenUsed/>
    <w:rsid w:val="0012358E"/>
    <w:pPr>
      <w:spacing w:line="480" w:lineRule="auto"/>
      <w:jc w:val="both"/>
    </w:pPr>
    <w:rPr>
      <w:rFonts w:eastAsia="Times New Roman"/>
      <w:i/>
      <w:iCs/>
      <w:sz w:val="24"/>
      <w:szCs w:val="24"/>
    </w:rPr>
  </w:style>
  <w:style w:type="character" w:customStyle="1" w:styleId="BodyTextChar">
    <w:name w:val="Body Text Char"/>
    <w:basedOn w:val="DefaultParagraphFont"/>
    <w:link w:val="BodyText"/>
    <w:uiPriority w:val="99"/>
    <w:semiHidden/>
    <w:rsid w:val="0012358E"/>
    <w:rPr>
      <w:rFonts w:ascii="Times New Roman" w:eastAsia="Times New Roman" w:hAnsi="Times New Roman" w:cs="Times New Roman"/>
      <w:i/>
      <w:iCs/>
      <w:sz w:val="24"/>
      <w:szCs w:val="24"/>
      <w:lang w:val="en-US"/>
    </w:rPr>
  </w:style>
  <w:style w:type="character" w:styleId="Hyperlink">
    <w:name w:val="Hyperlink"/>
    <w:basedOn w:val="DefaultParagraphFont"/>
    <w:uiPriority w:val="99"/>
    <w:unhideWhenUsed/>
    <w:rsid w:val="00B21C9E"/>
    <w:rPr>
      <w:color w:val="0000FF" w:themeColor="hyperlink"/>
      <w:u w:val="single"/>
    </w:rPr>
  </w:style>
  <w:style w:type="character" w:customStyle="1" w:styleId="Heading1Char">
    <w:name w:val="Heading 1 Char"/>
    <w:basedOn w:val="DefaultParagraphFont"/>
    <w:link w:val="Heading1"/>
    <w:uiPriority w:val="9"/>
    <w:rsid w:val="009E5670"/>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Normal"/>
    <w:uiPriority w:val="1"/>
    <w:qFormat/>
    <w:rsid w:val="006A0ACD"/>
    <w:pPr>
      <w:widowControl w:val="0"/>
      <w:autoSpaceDE w:val="0"/>
      <w:autoSpaceDN w:val="0"/>
      <w:spacing w:line="256" w:lineRule="exact"/>
      <w:ind w:left="780"/>
      <w:jc w:val="left"/>
    </w:pPr>
    <w:rPr>
      <w:rFonts w:eastAsia="Times New Roman"/>
      <w:sz w:val="22"/>
      <w:szCs w:val="22"/>
    </w:rPr>
  </w:style>
  <w:style w:type="character" w:customStyle="1" w:styleId="notranslate">
    <w:name w:val="notranslate"/>
    <w:basedOn w:val="DefaultParagraphFont"/>
    <w:rsid w:val="006276FC"/>
  </w:style>
  <w:style w:type="character" w:customStyle="1" w:styleId="Heading3Char">
    <w:name w:val="Heading 3 Char"/>
    <w:basedOn w:val="DefaultParagraphFont"/>
    <w:link w:val="Heading3"/>
    <w:uiPriority w:val="9"/>
    <w:semiHidden/>
    <w:rsid w:val="00567715"/>
    <w:rPr>
      <w:rFonts w:asciiTheme="majorHAnsi" w:eastAsiaTheme="majorEastAsia" w:hAnsiTheme="majorHAnsi" w:cstheme="majorBidi"/>
      <w:color w:val="243F60" w:themeColor="accent1" w:themeShade="7F"/>
      <w:sz w:val="24"/>
      <w:szCs w:val="24"/>
      <w:lang w:val="en-US"/>
    </w:rPr>
  </w:style>
  <w:style w:type="character" w:styleId="Strong">
    <w:name w:val="Strong"/>
    <w:basedOn w:val="DefaultParagraphFont"/>
    <w:uiPriority w:val="22"/>
    <w:qFormat/>
    <w:rsid w:val="00567715"/>
    <w:rPr>
      <w:b/>
      <w:bCs/>
    </w:rPr>
  </w:style>
  <w:style w:type="character" w:customStyle="1" w:styleId="text">
    <w:name w:val="text"/>
    <w:basedOn w:val="DefaultParagraphFont"/>
    <w:rsid w:val="00567715"/>
  </w:style>
  <w:style w:type="paragraph" w:customStyle="1" w:styleId="hm">
    <w:name w:val="hm"/>
    <w:basedOn w:val="Normal"/>
    <w:rsid w:val="00567715"/>
    <w:pPr>
      <w:spacing w:before="100" w:beforeAutospacing="1" w:after="100" w:afterAutospacing="1"/>
      <w:jc w:val="left"/>
    </w:pPr>
    <w:rPr>
      <w:rFonts w:eastAsia="Times New Roman"/>
      <w:sz w:val="24"/>
      <w:szCs w:val="24"/>
    </w:rPr>
  </w:style>
  <w:style w:type="paragraph" w:styleId="BodyTextIndent2">
    <w:name w:val="Body Text Indent 2"/>
    <w:basedOn w:val="Normal"/>
    <w:link w:val="BodyTextIndent2Char"/>
    <w:uiPriority w:val="99"/>
    <w:semiHidden/>
    <w:unhideWhenUsed/>
    <w:rsid w:val="008067EB"/>
    <w:pPr>
      <w:spacing w:after="120" w:line="480" w:lineRule="auto"/>
      <w:ind w:left="283"/>
    </w:pPr>
  </w:style>
  <w:style w:type="character" w:customStyle="1" w:styleId="BodyTextIndent2Char">
    <w:name w:val="Body Text Indent 2 Char"/>
    <w:basedOn w:val="DefaultParagraphFont"/>
    <w:link w:val="BodyTextIndent2"/>
    <w:uiPriority w:val="99"/>
    <w:semiHidden/>
    <w:rsid w:val="008067EB"/>
    <w:rPr>
      <w:rFonts w:ascii="Times New Roman" w:eastAsia="SimSun" w:hAnsi="Times New Roman" w:cs="Times New Roman"/>
      <w:sz w:val="20"/>
      <w:szCs w:val="20"/>
      <w:lang w:val="en-US"/>
    </w:rPr>
  </w:style>
  <w:style w:type="character" w:customStyle="1" w:styleId="markedcontent">
    <w:name w:val="markedcontent"/>
    <w:basedOn w:val="DefaultParagraphFont"/>
    <w:rsid w:val="008067EB"/>
    <w:rPr>
      <w:rFonts w:cs="Times New Roman"/>
    </w:rPr>
  </w:style>
  <w:style w:type="paragraph" w:styleId="FootnoteText">
    <w:name w:val="footnote text"/>
    <w:basedOn w:val="Normal"/>
    <w:link w:val="FootnoteTextChar"/>
    <w:uiPriority w:val="99"/>
    <w:unhideWhenUsed/>
    <w:rsid w:val="00CC4E1C"/>
    <w:pPr>
      <w:jc w:val="left"/>
    </w:pPr>
    <w:rPr>
      <w:rFonts w:asciiTheme="minorHAnsi" w:eastAsia="Times New Roman" w:hAnsiTheme="minorHAnsi"/>
    </w:rPr>
  </w:style>
  <w:style w:type="character" w:customStyle="1" w:styleId="FootnoteTextChar">
    <w:name w:val="Footnote Text Char"/>
    <w:basedOn w:val="DefaultParagraphFont"/>
    <w:link w:val="FootnoteText"/>
    <w:uiPriority w:val="99"/>
    <w:rsid w:val="00CC4E1C"/>
    <w:rPr>
      <w:rFonts w:eastAsia="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B4"/>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uiPriority w:val="9"/>
    <w:qFormat/>
    <w:rsid w:val="009E56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07AB4"/>
    <w:pPr>
      <w:keepNext/>
      <w:keepLines/>
      <w:spacing w:before="120" w:after="60"/>
      <w:ind w:left="288" w:hanging="288"/>
      <w:jc w:val="left"/>
      <w:outlineLvl w:val="1"/>
    </w:pPr>
    <w:rPr>
      <w:rFonts w:eastAsia="Times New Roman"/>
      <w:i/>
    </w:rPr>
  </w:style>
  <w:style w:type="paragraph" w:styleId="Heading3">
    <w:name w:val="heading 3"/>
    <w:basedOn w:val="Normal"/>
    <w:next w:val="Normal"/>
    <w:link w:val="Heading3Char"/>
    <w:uiPriority w:val="9"/>
    <w:semiHidden/>
    <w:unhideWhenUsed/>
    <w:qFormat/>
    <w:rsid w:val="005677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7AB4"/>
    <w:pPr>
      <w:tabs>
        <w:tab w:val="center" w:pos="4513"/>
        <w:tab w:val="right" w:pos="9026"/>
      </w:tabs>
    </w:pPr>
  </w:style>
  <w:style w:type="character" w:customStyle="1" w:styleId="HeaderChar">
    <w:name w:val="Header Char"/>
    <w:basedOn w:val="DefaultParagraphFont"/>
    <w:link w:val="Header"/>
    <w:uiPriority w:val="99"/>
    <w:rsid w:val="00B07AB4"/>
    <w:rPr>
      <w:rFonts w:ascii="Times New Roman" w:eastAsia="SimSun" w:hAnsi="Times New Roman" w:cs="Times New Roman"/>
      <w:sz w:val="20"/>
      <w:szCs w:val="20"/>
      <w:lang w:val="en-US"/>
    </w:rPr>
  </w:style>
  <w:style w:type="paragraph" w:styleId="Footer">
    <w:name w:val="footer"/>
    <w:basedOn w:val="Normal"/>
    <w:link w:val="FooterChar"/>
    <w:uiPriority w:val="99"/>
    <w:rsid w:val="00B07AB4"/>
    <w:pPr>
      <w:tabs>
        <w:tab w:val="center" w:pos="4513"/>
        <w:tab w:val="right" w:pos="9026"/>
      </w:tabs>
    </w:pPr>
  </w:style>
  <w:style w:type="character" w:customStyle="1" w:styleId="FooterChar">
    <w:name w:val="Footer Char"/>
    <w:basedOn w:val="DefaultParagraphFont"/>
    <w:link w:val="Footer"/>
    <w:uiPriority w:val="99"/>
    <w:rsid w:val="00B07AB4"/>
    <w:rPr>
      <w:rFonts w:ascii="Times New Roman" w:eastAsia="SimSun" w:hAnsi="Times New Roman" w:cs="Times New Roman"/>
      <w:sz w:val="20"/>
      <w:szCs w:val="20"/>
      <w:lang w:val="en-US"/>
    </w:rPr>
  </w:style>
  <w:style w:type="paragraph" w:customStyle="1" w:styleId="StyleAuthorBold">
    <w:name w:val="Style Author + Bold"/>
    <w:basedOn w:val="Normal"/>
    <w:rsid w:val="00B07AB4"/>
    <w:pPr>
      <w:spacing w:before="240" w:after="40"/>
    </w:pPr>
    <w:rPr>
      <w:b/>
      <w:bCs/>
      <w:noProof/>
      <w:sz w:val="22"/>
      <w:szCs w:val="22"/>
    </w:rPr>
  </w:style>
  <w:style w:type="character" w:customStyle="1" w:styleId="hps">
    <w:name w:val="hps"/>
    <w:basedOn w:val="DefaultParagraphFont"/>
    <w:rsid w:val="00B07AB4"/>
  </w:style>
  <w:style w:type="paragraph" w:styleId="ListParagraph">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ListParagraphChar"/>
    <w:uiPriority w:val="34"/>
    <w:qFormat/>
    <w:rsid w:val="00B07AB4"/>
    <w:pPr>
      <w:ind w:left="720"/>
      <w:jc w:val="left"/>
    </w:pPr>
    <w:rPr>
      <w:rFonts w:eastAsia="Times New Roman"/>
      <w:sz w:val="24"/>
      <w:szCs w:val="24"/>
    </w:rPr>
  </w:style>
  <w:style w:type="character" w:customStyle="1" w:styleId="ListParagraphChar">
    <w:name w:val="List Paragraph Char"/>
    <w:aliases w:val="Body of text Char,List Paragraph1 Char,Body of text1 Char,Body of text+1 Char,Body of text+2 Char,Body of text+3 Char,List Paragraph11 Char,Body of textCxSp Char,Colorful List - Accent 11 Char,Medium Grid 1 - Accent 21 Char"/>
    <w:link w:val="ListParagraph"/>
    <w:uiPriority w:val="34"/>
    <w:qFormat/>
    <w:locked/>
    <w:rsid w:val="00B07AB4"/>
    <w:rPr>
      <w:rFonts w:ascii="Times New Roman" w:eastAsia="Times New Roman" w:hAnsi="Times New Roman" w:cs="Times New Roman"/>
      <w:sz w:val="24"/>
      <w:szCs w:val="24"/>
      <w:lang w:val="en-US"/>
    </w:rPr>
  </w:style>
  <w:style w:type="table" w:styleId="TableGrid">
    <w:name w:val="Table Grid"/>
    <w:basedOn w:val="TableNormal"/>
    <w:uiPriority w:val="59"/>
    <w:qFormat/>
    <w:rsid w:val="00B07AB4"/>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B07AB4"/>
    <w:pPr>
      <w:autoSpaceDE w:val="0"/>
      <w:autoSpaceDN w:val="0"/>
      <w:adjustRightInd w:val="0"/>
      <w:spacing w:line="288" w:lineRule="auto"/>
      <w:jc w:val="left"/>
      <w:textAlignment w:val="center"/>
    </w:pPr>
    <w:rPr>
      <w:rFonts w:eastAsiaTheme="minorHAnsi"/>
      <w:color w:val="000000"/>
      <w:sz w:val="24"/>
      <w:szCs w:val="24"/>
    </w:rPr>
  </w:style>
  <w:style w:type="paragraph" w:styleId="NormalWeb">
    <w:name w:val="Normal (Web)"/>
    <w:basedOn w:val="Normal"/>
    <w:uiPriority w:val="99"/>
    <w:unhideWhenUsed/>
    <w:rsid w:val="00B07AB4"/>
    <w:pPr>
      <w:spacing w:before="100" w:beforeAutospacing="1" w:after="100" w:afterAutospacing="1"/>
      <w:jc w:val="left"/>
    </w:pPr>
    <w:rPr>
      <w:rFonts w:eastAsia="Times New Roman"/>
      <w:sz w:val="24"/>
      <w:szCs w:val="24"/>
      <w:lang w:val="id-ID" w:eastAsia="id-ID"/>
    </w:rPr>
  </w:style>
  <w:style w:type="paragraph" w:styleId="BalloonText">
    <w:name w:val="Balloon Text"/>
    <w:basedOn w:val="Normal"/>
    <w:link w:val="BalloonTextChar"/>
    <w:uiPriority w:val="99"/>
    <w:semiHidden/>
    <w:unhideWhenUsed/>
    <w:rsid w:val="00B07AB4"/>
    <w:rPr>
      <w:rFonts w:ascii="Tahoma" w:hAnsi="Tahoma" w:cs="Tahoma"/>
      <w:sz w:val="16"/>
      <w:szCs w:val="16"/>
    </w:rPr>
  </w:style>
  <w:style w:type="character" w:customStyle="1" w:styleId="BalloonTextChar">
    <w:name w:val="Balloon Text Char"/>
    <w:basedOn w:val="DefaultParagraphFont"/>
    <w:link w:val="BalloonText"/>
    <w:uiPriority w:val="99"/>
    <w:semiHidden/>
    <w:rsid w:val="00B07AB4"/>
    <w:rPr>
      <w:rFonts w:ascii="Tahoma" w:eastAsia="SimSun" w:hAnsi="Tahoma" w:cs="Tahoma"/>
      <w:sz w:val="16"/>
      <w:szCs w:val="16"/>
      <w:lang w:val="en-US"/>
    </w:rPr>
  </w:style>
  <w:style w:type="character" w:customStyle="1" w:styleId="Heading2Char">
    <w:name w:val="Heading 2 Char"/>
    <w:basedOn w:val="DefaultParagraphFont"/>
    <w:link w:val="Heading2"/>
    <w:semiHidden/>
    <w:rsid w:val="00B07AB4"/>
    <w:rPr>
      <w:rFonts w:ascii="Times New Roman" w:eastAsia="Times New Roman" w:hAnsi="Times New Roman" w:cs="Times New Roman"/>
      <w:i/>
      <w:sz w:val="20"/>
      <w:szCs w:val="20"/>
    </w:rPr>
  </w:style>
  <w:style w:type="paragraph" w:customStyle="1" w:styleId="Afiliasi">
    <w:name w:val="Afiliasi"/>
    <w:basedOn w:val="Normal"/>
    <w:qFormat/>
    <w:rsid w:val="00B07AB4"/>
    <w:pPr>
      <w:spacing w:before="40" w:after="40"/>
      <w:contextualSpacing/>
    </w:pPr>
    <w:rPr>
      <w:noProof/>
      <w:lang w:val="id-ID"/>
    </w:rPr>
  </w:style>
  <w:style w:type="paragraph" w:styleId="BodyText">
    <w:name w:val="Body Text"/>
    <w:basedOn w:val="Normal"/>
    <w:link w:val="BodyTextChar"/>
    <w:uiPriority w:val="99"/>
    <w:semiHidden/>
    <w:unhideWhenUsed/>
    <w:rsid w:val="0012358E"/>
    <w:pPr>
      <w:spacing w:line="480" w:lineRule="auto"/>
      <w:jc w:val="both"/>
    </w:pPr>
    <w:rPr>
      <w:rFonts w:eastAsia="Times New Roman"/>
      <w:i/>
      <w:iCs/>
      <w:sz w:val="24"/>
      <w:szCs w:val="24"/>
    </w:rPr>
  </w:style>
  <w:style w:type="character" w:customStyle="1" w:styleId="BodyTextChar">
    <w:name w:val="Body Text Char"/>
    <w:basedOn w:val="DefaultParagraphFont"/>
    <w:link w:val="BodyText"/>
    <w:uiPriority w:val="99"/>
    <w:semiHidden/>
    <w:rsid w:val="0012358E"/>
    <w:rPr>
      <w:rFonts w:ascii="Times New Roman" w:eastAsia="Times New Roman" w:hAnsi="Times New Roman" w:cs="Times New Roman"/>
      <w:i/>
      <w:iCs/>
      <w:sz w:val="24"/>
      <w:szCs w:val="24"/>
      <w:lang w:val="en-US"/>
    </w:rPr>
  </w:style>
  <w:style w:type="character" w:styleId="Hyperlink">
    <w:name w:val="Hyperlink"/>
    <w:basedOn w:val="DefaultParagraphFont"/>
    <w:uiPriority w:val="99"/>
    <w:unhideWhenUsed/>
    <w:rsid w:val="00B21C9E"/>
    <w:rPr>
      <w:color w:val="0000FF" w:themeColor="hyperlink"/>
      <w:u w:val="single"/>
    </w:rPr>
  </w:style>
  <w:style w:type="character" w:customStyle="1" w:styleId="Heading1Char">
    <w:name w:val="Heading 1 Char"/>
    <w:basedOn w:val="DefaultParagraphFont"/>
    <w:link w:val="Heading1"/>
    <w:uiPriority w:val="9"/>
    <w:rsid w:val="009E5670"/>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Normal"/>
    <w:uiPriority w:val="1"/>
    <w:qFormat/>
    <w:rsid w:val="006A0ACD"/>
    <w:pPr>
      <w:widowControl w:val="0"/>
      <w:autoSpaceDE w:val="0"/>
      <w:autoSpaceDN w:val="0"/>
      <w:spacing w:line="256" w:lineRule="exact"/>
      <w:ind w:left="780"/>
      <w:jc w:val="left"/>
    </w:pPr>
    <w:rPr>
      <w:rFonts w:eastAsia="Times New Roman"/>
      <w:sz w:val="22"/>
      <w:szCs w:val="22"/>
    </w:rPr>
  </w:style>
  <w:style w:type="character" w:customStyle="1" w:styleId="notranslate">
    <w:name w:val="notranslate"/>
    <w:basedOn w:val="DefaultParagraphFont"/>
    <w:rsid w:val="006276FC"/>
  </w:style>
  <w:style w:type="character" w:customStyle="1" w:styleId="Heading3Char">
    <w:name w:val="Heading 3 Char"/>
    <w:basedOn w:val="DefaultParagraphFont"/>
    <w:link w:val="Heading3"/>
    <w:uiPriority w:val="9"/>
    <w:semiHidden/>
    <w:rsid w:val="00567715"/>
    <w:rPr>
      <w:rFonts w:asciiTheme="majorHAnsi" w:eastAsiaTheme="majorEastAsia" w:hAnsiTheme="majorHAnsi" w:cstheme="majorBidi"/>
      <w:color w:val="243F60" w:themeColor="accent1" w:themeShade="7F"/>
      <w:sz w:val="24"/>
      <w:szCs w:val="24"/>
      <w:lang w:val="en-US"/>
    </w:rPr>
  </w:style>
  <w:style w:type="character" w:styleId="Strong">
    <w:name w:val="Strong"/>
    <w:basedOn w:val="DefaultParagraphFont"/>
    <w:uiPriority w:val="22"/>
    <w:qFormat/>
    <w:rsid w:val="00567715"/>
    <w:rPr>
      <w:b/>
      <w:bCs/>
    </w:rPr>
  </w:style>
  <w:style w:type="character" w:customStyle="1" w:styleId="text">
    <w:name w:val="text"/>
    <w:basedOn w:val="DefaultParagraphFont"/>
    <w:rsid w:val="00567715"/>
  </w:style>
  <w:style w:type="paragraph" w:customStyle="1" w:styleId="hm">
    <w:name w:val="hm"/>
    <w:basedOn w:val="Normal"/>
    <w:rsid w:val="00567715"/>
    <w:pPr>
      <w:spacing w:before="100" w:beforeAutospacing="1" w:after="100" w:afterAutospacing="1"/>
      <w:jc w:val="left"/>
    </w:pPr>
    <w:rPr>
      <w:rFonts w:eastAsia="Times New Roman"/>
      <w:sz w:val="24"/>
      <w:szCs w:val="24"/>
    </w:rPr>
  </w:style>
  <w:style w:type="paragraph" w:styleId="BodyTextIndent2">
    <w:name w:val="Body Text Indent 2"/>
    <w:basedOn w:val="Normal"/>
    <w:link w:val="BodyTextIndent2Char"/>
    <w:uiPriority w:val="99"/>
    <w:semiHidden/>
    <w:unhideWhenUsed/>
    <w:rsid w:val="008067EB"/>
    <w:pPr>
      <w:spacing w:after="120" w:line="480" w:lineRule="auto"/>
      <w:ind w:left="283"/>
    </w:pPr>
  </w:style>
  <w:style w:type="character" w:customStyle="1" w:styleId="BodyTextIndent2Char">
    <w:name w:val="Body Text Indent 2 Char"/>
    <w:basedOn w:val="DefaultParagraphFont"/>
    <w:link w:val="BodyTextIndent2"/>
    <w:uiPriority w:val="99"/>
    <w:semiHidden/>
    <w:rsid w:val="008067EB"/>
    <w:rPr>
      <w:rFonts w:ascii="Times New Roman" w:eastAsia="SimSun" w:hAnsi="Times New Roman" w:cs="Times New Roman"/>
      <w:sz w:val="20"/>
      <w:szCs w:val="20"/>
      <w:lang w:val="en-US"/>
    </w:rPr>
  </w:style>
  <w:style w:type="character" w:customStyle="1" w:styleId="markedcontent">
    <w:name w:val="markedcontent"/>
    <w:basedOn w:val="DefaultParagraphFont"/>
    <w:rsid w:val="008067EB"/>
    <w:rPr>
      <w:rFonts w:cs="Times New Roman"/>
    </w:rPr>
  </w:style>
  <w:style w:type="paragraph" w:styleId="FootnoteText">
    <w:name w:val="footnote text"/>
    <w:basedOn w:val="Normal"/>
    <w:link w:val="FootnoteTextChar"/>
    <w:uiPriority w:val="99"/>
    <w:unhideWhenUsed/>
    <w:rsid w:val="00CC4E1C"/>
    <w:pPr>
      <w:jc w:val="left"/>
    </w:pPr>
    <w:rPr>
      <w:rFonts w:asciiTheme="minorHAnsi" w:eastAsia="Times New Roman" w:hAnsiTheme="minorHAnsi"/>
    </w:rPr>
  </w:style>
  <w:style w:type="character" w:customStyle="1" w:styleId="FootnoteTextChar">
    <w:name w:val="Footnote Text Char"/>
    <w:basedOn w:val="DefaultParagraphFont"/>
    <w:link w:val="FootnoteText"/>
    <w:uiPriority w:val="99"/>
    <w:rsid w:val="00CC4E1C"/>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58139">
      <w:bodyDiv w:val="1"/>
      <w:marLeft w:val="0"/>
      <w:marRight w:val="0"/>
      <w:marTop w:val="0"/>
      <w:marBottom w:val="0"/>
      <w:divBdr>
        <w:top w:val="none" w:sz="0" w:space="0" w:color="auto"/>
        <w:left w:val="none" w:sz="0" w:space="0" w:color="auto"/>
        <w:bottom w:val="none" w:sz="0" w:space="0" w:color="auto"/>
        <w:right w:val="none" w:sz="0" w:space="0" w:color="auto"/>
      </w:divBdr>
      <w:divsChild>
        <w:div w:id="1015688276">
          <w:marLeft w:val="0"/>
          <w:marRight w:val="0"/>
          <w:marTop w:val="0"/>
          <w:marBottom w:val="0"/>
          <w:divBdr>
            <w:top w:val="none" w:sz="0" w:space="0" w:color="auto"/>
            <w:left w:val="none" w:sz="0" w:space="0" w:color="auto"/>
            <w:bottom w:val="none" w:sz="0" w:space="0" w:color="auto"/>
            <w:right w:val="none" w:sz="0" w:space="0" w:color="auto"/>
          </w:divBdr>
        </w:div>
        <w:div w:id="822165683">
          <w:marLeft w:val="0"/>
          <w:marRight w:val="0"/>
          <w:marTop w:val="0"/>
          <w:marBottom w:val="0"/>
          <w:divBdr>
            <w:top w:val="none" w:sz="0" w:space="0" w:color="auto"/>
            <w:left w:val="none" w:sz="0" w:space="0" w:color="auto"/>
            <w:bottom w:val="none" w:sz="0" w:space="0" w:color="auto"/>
            <w:right w:val="none" w:sz="0" w:space="0" w:color="auto"/>
          </w:divBdr>
        </w:div>
        <w:div w:id="756679052">
          <w:marLeft w:val="0"/>
          <w:marRight w:val="0"/>
          <w:marTop w:val="0"/>
          <w:marBottom w:val="0"/>
          <w:divBdr>
            <w:top w:val="none" w:sz="0" w:space="0" w:color="auto"/>
            <w:left w:val="none" w:sz="0" w:space="0" w:color="auto"/>
            <w:bottom w:val="none" w:sz="0" w:space="0" w:color="auto"/>
            <w:right w:val="none" w:sz="0" w:space="0" w:color="auto"/>
          </w:divBdr>
        </w:div>
        <w:div w:id="1644507884">
          <w:marLeft w:val="0"/>
          <w:marRight w:val="0"/>
          <w:marTop w:val="0"/>
          <w:marBottom w:val="0"/>
          <w:divBdr>
            <w:top w:val="none" w:sz="0" w:space="0" w:color="auto"/>
            <w:left w:val="none" w:sz="0" w:space="0" w:color="auto"/>
            <w:bottom w:val="none" w:sz="0" w:space="0" w:color="auto"/>
            <w:right w:val="none" w:sz="0" w:space="0" w:color="auto"/>
          </w:divBdr>
        </w:div>
      </w:divsChild>
    </w:div>
    <w:div w:id="1693650276">
      <w:bodyDiv w:val="1"/>
      <w:marLeft w:val="0"/>
      <w:marRight w:val="0"/>
      <w:marTop w:val="0"/>
      <w:marBottom w:val="0"/>
      <w:divBdr>
        <w:top w:val="none" w:sz="0" w:space="0" w:color="auto"/>
        <w:left w:val="none" w:sz="0" w:space="0" w:color="auto"/>
        <w:bottom w:val="none" w:sz="0" w:space="0" w:color="auto"/>
        <w:right w:val="none" w:sz="0" w:space="0" w:color="auto"/>
      </w:divBdr>
    </w:div>
    <w:div w:id="1716344498">
      <w:bodyDiv w:val="1"/>
      <w:marLeft w:val="0"/>
      <w:marRight w:val="0"/>
      <w:marTop w:val="0"/>
      <w:marBottom w:val="0"/>
      <w:divBdr>
        <w:top w:val="none" w:sz="0" w:space="0" w:color="auto"/>
        <w:left w:val="none" w:sz="0" w:space="0" w:color="auto"/>
        <w:bottom w:val="none" w:sz="0" w:space="0" w:color="auto"/>
        <w:right w:val="none" w:sz="0" w:space="0" w:color="auto"/>
      </w:divBdr>
      <w:divsChild>
        <w:div w:id="77218412">
          <w:marLeft w:val="0"/>
          <w:marRight w:val="0"/>
          <w:marTop w:val="0"/>
          <w:marBottom w:val="0"/>
          <w:divBdr>
            <w:top w:val="none" w:sz="0" w:space="0" w:color="auto"/>
            <w:left w:val="none" w:sz="0" w:space="0" w:color="auto"/>
            <w:bottom w:val="none" w:sz="0" w:space="0" w:color="auto"/>
            <w:right w:val="none" w:sz="0" w:space="0" w:color="auto"/>
          </w:divBdr>
        </w:div>
        <w:div w:id="1279681607">
          <w:marLeft w:val="0"/>
          <w:marRight w:val="0"/>
          <w:marTop w:val="0"/>
          <w:marBottom w:val="0"/>
          <w:divBdr>
            <w:top w:val="none" w:sz="0" w:space="0" w:color="auto"/>
            <w:left w:val="none" w:sz="0" w:space="0" w:color="auto"/>
            <w:bottom w:val="none" w:sz="0" w:space="0" w:color="auto"/>
            <w:right w:val="none" w:sz="0" w:space="0" w:color="auto"/>
          </w:divBdr>
        </w:div>
        <w:div w:id="671373703">
          <w:marLeft w:val="0"/>
          <w:marRight w:val="0"/>
          <w:marTop w:val="0"/>
          <w:marBottom w:val="0"/>
          <w:divBdr>
            <w:top w:val="none" w:sz="0" w:space="0" w:color="auto"/>
            <w:left w:val="none" w:sz="0" w:space="0" w:color="auto"/>
            <w:bottom w:val="none" w:sz="0" w:space="0" w:color="auto"/>
            <w:right w:val="none" w:sz="0" w:space="0" w:color="auto"/>
          </w:divBdr>
        </w:div>
        <w:div w:id="666636001">
          <w:marLeft w:val="0"/>
          <w:marRight w:val="0"/>
          <w:marTop w:val="0"/>
          <w:marBottom w:val="0"/>
          <w:divBdr>
            <w:top w:val="none" w:sz="0" w:space="0" w:color="auto"/>
            <w:left w:val="none" w:sz="0" w:space="0" w:color="auto"/>
            <w:bottom w:val="none" w:sz="0" w:space="0" w:color="auto"/>
            <w:right w:val="none" w:sz="0" w:space="0" w:color="auto"/>
          </w:divBdr>
        </w:div>
      </w:divsChild>
    </w:div>
    <w:div w:id="2147383900">
      <w:bodyDiv w:val="1"/>
      <w:marLeft w:val="0"/>
      <w:marRight w:val="0"/>
      <w:marTop w:val="0"/>
      <w:marBottom w:val="0"/>
      <w:divBdr>
        <w:top w:val="none" w:sz="0" w:space="0" w:color="auto"/>
        <w:left w:val="none" w:sz="0" w:space="0" w:color="auto"/>
        <w:bottom w:val="none" w:sz="0" w:space="0" w:color="auto"/>
        <w:right w:val="none" w:sz="0" w:space="0" w:color="auto"/>
      </w:divBdr>
      <w:divsChild>
        <w:div w:id="227619147">
          <w:marLeft w:val="0"/>
          <w:marRight w:val="0"/>
          <w:marTop w:val="0"/>
          <w:marBottom w:val="0"/>
          <w:divBdr>
            <w:top w:val="none" w:sz="0" w:space="0" w:color="auto"/>
            <w:left w:val="none" w:sz="0" w:space="0" w:color="auto"/>
            <w:bottom w:val="none" w:sz="0" w:space="0" w:color="auto"/>
            <w:right w:val="none" w:sz="0" w:space="0" w:color="auto"/>
          </w:divBdr>
        </w:div>
        <w:div w:id="499349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ufalraid29@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4246-A077-442D-A3A8-CC7242C3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4317</TotalTime>
  <Pages>8</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7</cp:revision>
  <cp:lastPrinted>2021-02-08T01:02:00Z</cp:lastPrinted>
  <dcterms:created xsi:type="dcterms:W3CDTF">2022-07-08T04:36:00Z</dcterms:created>
  <dcterms:modified xsi:type="dcterms:W3CDTF">2022-07-25T04:04:00Z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460fbe92-d0d4-3a4d-b9e8-b310bef311d7</vt:lpwstr>
  </property>
  <property fmtid="{D5CDD505-2E9C-101B-9397-08002B2CF9AE}" pid="24" name="Mendeley Citation Style_1">
    <vt:lpwstr>http://www.zotero.org/styles/apa</vt:lpwstr>
  </property>
</Properties>
</file>